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F89C" w14:textId="12522A5C" w:rsidR="00B03B89" w:rsidRPr="00E34C94" w:rsidRDefault="00B03B89" w:rsidP="00B03B8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noProof/>
          <w:color w:val="1D364C"/>
          <w:sz w:val="24"/>
          <w:szCs w:val="20"/>
        </w:rPr>
      </w:pPr>
      <w:r w:rsidRPr="00E34C94">
        <w:rPr>
          <w:rFonts w:ascii="Verdana" w:hAnsi="Verdana" w:cs="Arial"/>
          <w:b/>
          <w:noProof/>
          <w:color w:val="1D364C"/>
          <w:sz w:val="24"/>
          <w:szCs w:val="20"/>
        </w:rPr>
        <w:t xml:space="preserve">APQP4Wind requirements towards </w:t>
      </w:r>
      <w:r w:rsidR="0045388B" w:rsidRPr="00E34C94">
        <w:rPr>
          <w:rFonts w:ascii="Verdana" w:hAnsi="Verdana" w:cs="Arial"/>
          <w:b/>
          <w:noProof/>
          <w:color w:val="1D364C"/>
          <w:sz w:val="24"/>
          <w:szCs w:val="20"/>
        </w:rPr>
        <w:t>S</w:t>
      </w:r>
      <w:r w:rsidRPr="00E34C94">
        <w:rPr>
          <w:rFonts w:ascii="Verdana" w:hAnsi="Verdana" w:cs="Arial"/>
          <w:b/>
          <w:noProof/>
          <w:color w:val="1D364C"/>
          <w:sz w:val="24"/>
          <w:szCs w:val="20"/>
        </w:rPr>
        <w:t>uppliers</w:t>
      </w:r>
      <w:r w:rsidR="002E7AAE" w:rsidRPr="00E34C94">
        <w:rPr>
          <w:rFonts w:ascii="Verdana" w:hAnsi="Verdana" w:cs="Arial"/>
          <w:b/>
          <w:noProof/>
          <w:color w:val="1D364C"/>
          <w:sz w:val="24"/>
          <w:szCs w:val="20"/>
        </w:rPr>
        <w:t xml:space="preserve"> and </w:t>
      </w:r>
      <w:r w:rsidR="00CD32A6" w:rsidRPr="00E34C94">
        <w:rPr>
          <w:rFonts w:ascii="Verdana" w:hAnsi="Verdana" w:cs="Arial"/>
          <w:b/>
          <w:noProof/>
          <w:color w:val="1D364C"/>
          <w:sz w:val="24"/>
          <w:szCs w:val="20"/>
        </w:rPr>
        <w:t>S</w:t>
      </w:r>
      <w:r w:rsidR="002E7AAE" w:rsidRPr="00E34C94">
        <w:rPr>
          <w:rFonts w:ascii="Verdana" w:hAnsi="Verdana" w:cs="Arial"/>
          <w:b/>
          <w:noProof/>
          <w:color w:val="1D364C"/>
          <w:sz w:val="24"/>
          <w:szCs w:val="20"/>
        </w:rPr>
        <w:t>ub-</w:t>
      </w:r>
      <w:r w:rsidR="0045388B" w:rsidRPr="00E34C94">
        <w:rPr>
          <w:rFonts w:ascii="Verdana" w:hAnsi="Verdana" w:cs="Arial"/>
          <w:b/>
          <w:noProof/>
          <w:color w:val="1D364C"/>
          <w:sz w:val="24"/>
          <w:szCs w:val="20"/>
        </w:rPr>
        <w:t>S</w:t>
      </w:r>
      <w:r w:rsidR="002E7AAE" w:rsidRPr="00E34C94">
        <w:rPr>
          <w:rFonts w:ascii="Verdana" w:hAnsi="Verdana" w:cs="Arial"/>
          <w:b/>
          <w:noProof/>
          <w:color w:val="1D364C"/>
          <w:sz w:val="24"/>
          <w:szCs w:val="20"/>
        </w:rPr>
        <w:t>uppliers</w:t>
      </w:r>
    </w:p>
    <w:p w14:paraId="56316265" w14:textId="77777777" w:rsidR="0023384C" w:rsidRPr="00670B7C" w:rsidRDefault="0023384C" w:rsidP="00B03B8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noProof/>
          <w:color w:val="000000" w:themeColor="text1"/>
          <w:sz w:val="20"/>
          <w:szCs w:val="20"/>
        </w:rPr>
      </w:pPr>
    </w:p>
    <w:p w14:paraId="3F98A1D8" w14:textId="27D53C33" w:rsidR="000320D5" w:rsidRPr="0045388B" w:rsidRDefault="00B03B89" w:rsidP="00B03B8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70C0"/>
          <w:sz w:val="18"/>
          <w:szCs w:val="18"/>
          <w:u w:val="single"/>
        </w:rPr>
      </w:pP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 xml:space="preserve">Dear </w:t>
      </w:r>
      <w:r w:rsid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S</w:t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upplier</w:t>
      </w:r>
      <w:r w:rsidR="00AA1D05"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>,</w:t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 xml:space="preserve"> </w:t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ab/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ab/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ab/>
      </w:r>
      <w:r w:rsidRPr="0045388B">
        <w:rPr>
          <w:rFonts w:ascii="Verdana" w:hAnsi="Verdana" w:cs="Arial"/>
          <w:b/>
          <w:bCs/>
          <w:noProof/>
          <w:color w:val="000000" w:themeColor="text1"/>
          <w:sz w:val="18"/>
          <w:szCs w:val="18"/>
        </w:rPr>
        <w:tab/>
      </w:r>
      <w:r w:rsidRPr="0045388B">
        <w:rPr>
          <w:rFonts w:ascii="Verdana" w:hAnsi="Verdana" w:cs="Arial"/>
          <w:b/>
          <w:bCs/>
          <w:noProof/>
          <w:color w:val="0070C0"/>
          <w:sz w:val="18"/>
          <w:szCs w:val="18"/>
        </w:rPr>
        <w:t xml:space="preserve">                               </w:t>
      </w:r>
    </w:p>
    <w:p w14:paraId="5D85BD8C" w14:textId="77777777" w:rsidR="00176F99" w:rsidRPr="0045388B" w:rsidRDefault="00176F99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6EC59B25" w14:textId="17BE366F" w:rsidR="00EB12C1" w:rsidRPr="0045388B" w:rsidRDefault="00922CBA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As part of our effort to improve </w:t>
      </w:r>
      <w:r w:rsidR="00AA01CD">
        <w:rPr>
          <w:rFonts w:ascii="Verdana" w:hAnsi="Verdana" w:cs="Arial"/>
          <w:color w:val="111111"/>
          <w:sz w:val="18"/>
          <w:szCs w:val="18"/>
        </w:rPr>
        <w:t xml:space="preserve">the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quality of received materials </w:t>
      </w:r>
      <w:r w:rsidR="00400E99" w:rsidRPr="0045388B">
        <w:rPr>
          <w:rFonts w:ascii="Verdana" w:hAnsi="Verdana" w:cs="Arial"/>
          <w:color w:val="111111"/>
          <w:sz w:val="18"/>
          <w:szCs w:val="18"/>
        </w:rPr>
        <w:t xml:space="preserve">and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parts, and to reduce both your costs and ours, we have been working with APQP4Wind </w:t>
      </w:r>
      <w:proofErr w:type="gramStart"/>
      <w:r w:rsidRPr="0045388B">
        <w:rPr>
          <w:rFonts w:ascii="Verdana" w:hAnsi="Verdana" w:cs="Arial"/>
          <w:color w:val="111111"/>
          <w:sz w:val="18"/>
          <w:szCs w:val="18"/>
        </w:rPr>
        <w:t>in order to</w:t>
      </w:r>
      <w:proofErr w:type="gramEnd"/>
      <w:r w:rsidRPr="0045388B">
        <w:rPr>
          <w:rFonts w:ascii="Verdana" w:hAnsi="Verdana" w:cs="Arial"/>
          <w:color w:val="111111"/>
          <w:sz w:val="18"/>
          <w:szCs w:val="18"/>
        </w:rPr>
        <w:t xml:space="preserve"> achieve the quality threshold most industries</w:t>
      </w:r>
      <w:r w:rsidR="00EB12C1" w:rsidRPr="0045388B">
        <w:rPr>
          <w:rFonts w:ascii="Verdana" w:hAnsi="Verdana" w:cs="Arial"/>
          <w:color w:val="111111"/>
          <w:sz w:val="18"/>
          <w:szCs w:val="18"/>
        </w:rPr>
        <w:t xml:space="preserve"> achieve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. </w:t>
      </w:r>
      <w:r w:rsidR="00AA1D05" w:rsidRPr="0045388B">
        <w:rPr>
          <w:rFonts w:ascii="Verdana" w:hAnsi="Verdana" w:cs="Arial"/>
          <w:color w:val="111111"/>
          <w:sz w:val="18"/>
          <w:szCs w:val="18"/>
        </w:rPr>
        <w:t>For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company name]</w:t>
      </w:r>
      <w:r w:rsidR="00BA4071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to have a supply base that reaches the</w:t>
      </w:r>
      <w:r w:rsidR="00C5288B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EB12C1" w:rsidRPr="0045388B">
        <w:rPr>
          <w:rFonts w:ascii="Verdana" w:hAnsi="Verdana" w:cs="Arial"/>
          <w:color w:val="111111"/>
          <w:sz w:val="18"/>
          <w:szCs w:val="18"/>
        </w:rPr>
        <w:t>strategic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goal of </w:t>
      </w:r>
      <w:r w:rsidRPr="0045388B">
        <w:rPr>
          <w:rFonts w:ascii="Verdana" w:hAnsi="Verdana" w:cs="Arial"/>
          <w:b/>
          <w:color w:val="111111"/>
          <w:sz w:val="18"/>
          <w:szCs w:val="18"/>
        </w:rPr>
        <w:t xml:space="preserve">zero defects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and </w:t>
      </w:r>
      <w:r w:rsidR="00EB6546" w:rsidRPr="0045388B">
        <w:rPr>
          <w:rFonts w:ascii="Verdana" w:hAnsi="Verdana" w:cs="Arial"/>
          <w:color w:val="111111"/>
          <w:sz w:val="18"/>
          <w:szCs w:val="18"/>
        </w:rPr>
        <w:t xml:space="preserve">minimized </w:t>
      </w:r>
      <w:r w:rsidR="00402C85" w:rsidRPr="0045388B">
        <w:rPr>
          <w:rFonts w:ascii="Verdana" w:hAnsi="Verdana" w:cs="Arial"/>
          <w:color w:val="111111"/>
          <w:sz w:val="18"/>
          <w:szCs w:val="18"/>
        </w:rPr>
        <w:t>q</w:t>
      </w:r>
      <w:r w:rsidR="00EB6546" w:rsidRPr="0045388B">
        <w:rPr>
          <w:rFonts w:ascii="Verdana" w:hAnsi="Verdana" w:cs="Arial"/>
          <w:color w:val="111111"/>
          <w:sz w:val="18"/>
          <w:szCs w:val="18"/>
        </w:rPr>
        <w:t>uality cost</w:t>
      </w:r>
      <w:r w:rsidR="00402C85" w:rsidRPr="0045388B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, </w:t>
      </w:r>
      <w:r w:rsidR="00B31683">
        <w:rPr>
          <w:rFonts w:ascii="Verdana" w:hAnsi="Verdana" w:cs="Arial"/>
          <w:color w:val="111111"/>
          <w:sz w:val="18"/>
          <w:szCs w:val="18"/>
        </w:rPr>
        <w:t xml:space="preserve">the </w:t>
      </w:r>
      <w:r w:rsidRPr="0045388B">
        <w:rPr>
          <w:rFonts w:ascii="Verdana" w:hAnsi="Verdana" w:cs="Arial"/>
          <w:color w:val="111111"/>
          <w:sz w:val="18"/>
          <w:szCs w:val="18"/>
        </w:rPr>
        <w:t>APQP</w:t>
      </w:r>
      <w:r w:rsidR="00400E99" w:rsidRPr="0045388B">
        <w:rPr>
          <w:rFonts w:ascii="Verdana" w:hAnsi="Verdana" w:cs="Arial"/>
          <w:color w:val="111111"/>
          <w:sz w:val="18"/>
          <w:szCs w:val="18"/>
        </w:rPr>
        <w:t>4Wind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methodology is a set of tools </w:t>
      </w:r>
      <w:r w:rsidR="00AA01CD">
        <w:rPr>
          <w:rFonts w:ascii="Verdana" w:hAnsi="Verdana" w:cs="Arial"/>
          <w:color w:val="111111"/>
          <w:sz w:val="18"/>
          <w:szCs w:val="18"/>
        </w:rPr>
        <w:t>that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will help achieve these strategic goals at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company name]</w:t>
      </w:r>
      <w:r w:rsidR="00EB6546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and likewise at your site. This initiative is designed to provide greater visibility, accessibility</w:t>
      </w:r>
      <w:r w:rsidR="00C77F12">
        <w:rPr>
          <w:rFonts w:ascii="Verdana" w:hAnsi="Verdana" w:cs="Arial"/>
          <w:color w:val="111111"/>
          <w:sz w:val="18"/>
          <w:szCs w:val="18"/>
        </w:rPr>
        <w:t>,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and efficiencies in the way we need to work in the future.   </w:t>
      </w:r>
    </w:p>
    <w:p w14:paraId="2DDDBAE0" w14:textId="77777777" w:rsidR="00EB12C1" w:rsidRPr="0045388B" w:rsidRDefault="00EB12C1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2E56F486" w14:textId="7182CFEF" w:rsidR="00CE0AEB" w:rsidRPr="0045388B" w:rsidRDefault="000320D5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This letter </w:t>
      </w:r>
      <w:r w:rsidR="00176F99" w:rsidRPr="0045388B">
        <w:rPr>
          <w:rFonts w:ascii="Verdana" w:hAnsi="Verdana" w:cs="Arial"/>
          <w:color w:val="111111"/>
          <w:sz w:val="18"/>
          <w:szCs w:val="18"/>
        </w:rPr>
        <w:t xml:space="preserve">is </w:t>
      </w:r>
      <w:r w:rsidR="00D15339" w:rsidRPr="0045388B">
        <w:rPr>
          <w:rFonts w:ascii="Verdana" w:hAnsi="Verdana" w:cs="Arial"/>
          <w:color w:val="111111"/>
          <w:sz w:val="18"/>
          <w:szCs w:val="18"/>
        </w:rPr>
        <w:t xml:space="preserve">addressed to our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="00D15339" w:rsidRPr="0045388B">
        <w:rPr>
          <w:rFonts w:ascii="Verdana" w:hAnsi="Verdana" w:cs="Arial"/>
          <w:color w:val="111111"/>
          <w:sz w:val="18"/>
          <w:szCs w:val="18"/>
        </w:rPr>
        <w:t>uppliers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proofErr w:type="gramStart"/>
      <w:r w:rsidR="00C55ECA" w:rsidRPr="0045388B">
        <w:rPr>
          <w:rFonts w:ascii="Verdana" w:hAnsi="Verdana" w:cs="Arial"/>
          <w:color w:val="111111"/>
          <w:sz w:val="18"/>
          <w:szCs w:val="18"/>
        </w:rPr>
        <w:t>in order to</w:t>
      </w:r>
      <w:proofErr w:type="gramEnd"/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 set </w:t>
      </w:r>
      <w:r w:rsidRPr="0045388B">
        <w:rPr>
          <w:rFonts w:ascii="Verdana" w:hAnsi="Verdana" w:cs="Arial"/>
          <w:color w:val="111111"/>
          <w:sz w:val="18"/>
          <w:szCs w:val="18"/>
        </w:rPr>
        <w:t>our APQP4Wind requirement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s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.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We see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 APQP4Wind as an investment in quality that will pay</w:t>
      </w:r>
      <w:r w:rsidR="001B25B8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 xml:space="preserve">off for us as </w:t>
      </w:r>
      <w:r w:rsidR="002915A7">
        <w:rPr>
          <w:rFonts w:ascii="Verdana" w:hAnsi="Verdana" w:cs="Arial"/>
          <w:color w:val="111111"/>
          <w:sz w:val="18"/>
          <w:szCs w:val="18"/>
        </w:rPr>
        <w:t>M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anufacture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rs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 xml:space="preserve"> and for you as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1B25B8">
        <w:rPr>
          <w:rFonts w:ascii="Verdana" w:hAnsi="Verdana" w:cs="Arial"/>
          <w:color w:val="111111"/>
          <w:sz w:val="18"/>
          <w:szCs w:val="18"/>
        </w:rPr>
        <w:t xml:space="preserve">a </w:t>
      </w:r>
      <w:r w:rsidR="00CD32A6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upplier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. We will start by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 xml:space="preserve"> focus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ing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 xml:space="preserve"> on our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B03B89" w:rsidRPr="0045388B">
        <w:rPr>
          <w:rFonts w:ascii="Verdana" w:hAnsi="Verdana" w:cs="Arial"/>
          <w:color w:val="111111"/>
          <w:sz w:val="18"/>
          <w:szCs w:val="18"/>
        </w:rPr>
        <w:t xml:space="preserve">strategic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="00CE0AEB" w:rsidRPr="0045388B">
        <w:rPr>
          <w:rFonts w:ascii="Verdana" w:hAnsi="Verdana" w:cs="Arial"/>
          <w:color w:val="111111"/>
          <w:sz w:val="18"/>
          <w:szCs w:val="18"/>
        </w:rPr>
        <w:t>upplier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s</w:t>
      </w:r>
      <w:r w:rsidR="00CE0AEB" w:rsidRPr="0045388B">
        <w:rPr>
          <w:rFonts w:ascii="Verdana" w:hAnsi="Verdana" w:cs="Arial"/>
          <w:color w:val="111111"/>
          <w:sz w:val="18"/>
          <w:szCs w:val="18"/>
        </w:rPr>
        <w:t xml:space="preserve"> and/or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uppliers delivering</w:t>
      </w:r>
      <w:r w:rsidR="00CE0AEB" w:rsidRPr="0045388B">
        <w:rPr>
          <w:rFonts w:ascii="Verdana" w:hAnsi="Verdana" w:cs="Arial"/>
          <w:color w:val="111111"/>
          <w:sz w:val="18"/>
          <w:szCs w:val="18"/>
        </w:rPr>
        <w:t xml:space="preserve"> high or medium</w:t>
      </w:r>
      <w:r w:rsidR="00EB33A4">
        <w:rPr>
          <w:rFonts w:ascii="Verdana" w:hAnsi="Verdana" w:cs="Arial"/>
          <w:color w:val="111111"/>
          <w:sz w:val="18"/>
          <w:szCs w:val="18"/>
        </w:rPr>
        <w:t>-</w:t>
      </w:r>
      <w:r w:rsidR="00CE0AEB" w:rsidRPr="0045388B">
        <w:rPr>
          <w:rFonts w:ascii="Verdana" w:hAnsi="Verdana" w:cs="Arial"/>
          <w:color w:val="111111"/>
          <w:sz w:val="18"/>
          <w:szCs w:val="18"/>
        </w:rPr>
        <w:t>risk components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.</w:t>
      </w:r>
    </w:p>
    <w:p w14:paraId="58EF87A7" w14:textId="77777777" w:rsidR="000320D5" w:rsidRPr="0045388B" w:rsidRDefault="000320D5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0070C0"/>
          <w:sz w:val="18"/>
          <w:szCs w:val="18"/>
        </w:rPr>
      </w:pPr>
    </w:p>
    <w:p w14:paraId="7833FCBD" w14:textId="1EBCC29D" w:rsidR="00142B98" w:rsidRPr="00E34C94" w:rsidRDefault="00176F99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1D364C"/>
          <w:sz w:val="18"/>
          <w:szCs w:val="18"/>
        </w:rPr>
      </w:pPr>
      <w:r w:rsidRPr="00E34C94">
        <w:rPr>
          <w:rFonts w:ascii="Verdana" w:hAnsi="Verdana" w:cs="Arial"/>
          <w:b/>
          <w:color w:val="1D364C"/>
          <w:sz w:val="18"/>
          <w:szCs w:val="18"/>
        </w:rPr>
        <w:t>Why requirements</w:t>
      </w:r>
      <w:r w:rsidR="00142B98" w:rsidRPr="00E34C94">
        <w:rPr>
          <w:rFonts w:ascii="Verdana" w:hAnsi="Verdana" w:cs="Arial"/>
          <w:b/>
          <w:color w:val="1D364C"/>
          <w:sz w:val="18"/>
          <w:szCs w:val="18"/>
        </w:rPr>
        <w:t xml:space="preserve"> </w:t>
      </w:r>
      <w:r w:rsidR="00FA3777" w:rsidRPr="00E34C94">
        <w:rPr>
          <w:rFonts w:ascii="Verdana" w:hAnsi="Verdana" w:cs="Arial"/>
          <w:b/>
          <w:color w:val="1D364C"/>
          <w:sz w:val="18"/>
          <w:szCs w:val="18"/>
        </w:rPr>
        <w:t xml:space="preserve">of </w:t>
      </w:r>
      <w:r w:rsidR="00142B98" w:rsidRPr="00E34C94">
        <w:rPr>
          <w:rFonts w:ascii="Verdana" w:hAnsi="Verdana" w:cs="Arial"/>
          <w:b/>
          <w:color w:val="1D364C"/>
          <w:sz w:val="18"/>
          <w:szCs w:val="18"/>
        </w:rPr>
        <w:t>APQP4Wind</w:t>
      </w:r>
    </w:p>
    <w:p w14:paraId="5EB892CC" w14:textId="5F658622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T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he background for </w:t>
      </w:r>
      <w:r w:rsidR="00176F99" w:rsidRPr="0045388B">
        <w:rPr>
          <w:rFonts w:ascii="Verdana" w:hAnsi="Verdana" w:cs="Arial"/>
          <w:color w:val="111111"/>
          <w:sz w:val="18"/>
          <w:szCs w:val="18"/>
        </w:rPr>
        <w:t>APQP4Wind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is the continuous quality improvement that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is needed to keep pace with the ongoing </w:t>
      </w:r>
      <w:r w:rsidR="004A6B84" w:rsidRPr="0045388B">
        <w:rPr>
          <w:rFonts w:ascii="Verdana" w:hAnsi="Verdana" w:cs="Arial"/>
          <w:color w:val="111111"/>
          <w:sz w:val="18"/>
          <w:szCs w:val="18"/>
        </w:rPr>
        <w:t xml:space="preserve">trend toward decreases in the 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L</w:t>
      </w:r>
      <w:r w:rsidRPr="0045388B">
        <w:rPr>
          <w:rFonts w:ascii="Verdana" w:hAnsi="Verdana" w:cs="Arial"/>
          <w:color w:val="111111"/>
          <w:sz w:val="18"/>
          <w:szCs w:val="18"/>
        </w:rPr>
        <w:t>evelized Cost of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Energy within the wind industry.</w:t>
      </w:r>
    </w:p>
    <w:p w14:paraId="69E473D9" w14:textId="77777777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7C3D4091" w14:textId="7BB390C2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APQP is a well-known concept within the automotive industry and has been the backbone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for maturing quality performance at </w:t>
      </w:r>
      <w:r w:rsidR="002915A7">
        <w:rPr>
          <w:rFonts w:ascii="Verdana" w:hAnsi="Verdana" w:cs="Arial"/>
          <w:color w:val="111111"/>
          <w:sz w:val="18"/>
          <w:szCs w:val="18"/>
        </w:rPr>
        <w:t>M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anufacturers and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uppliers for decades. In the context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of APQP4Wind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,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the concept of APQP is adapted to the business areas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and special conditions differentiating wind from automotive.</w:t>
      </w:r>
    </w:p>
    <w:p w14:paraId="54E2FABA" w14:textId="77777777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22B99BBF" w14:textId="77777777" w:rsidR="00142B98" w:rsidRPr="0045388B" w:rsidRDefault="00176F99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APQP4Wind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 aims to make the</w:t>
      </w:r>
      <w:r w:rsidR="00142B98" w:rsidRPr="0045388B">
        <w:rPr>
          <w:rFonts w:ascii="Verdana" w:hAnsi="Verdana" w:cs="Arial"/>
          <w:color w:val="111111"/>
          <w:sz w:val="18"/>
          <w:szCs w:val="18"/>
        </w:rPr>
        <w:t xml:space="preserve"> process of product quality assurance demands (APQP) as well as 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 xml:space="preserve">the </w:t>
      </w:r>
      <w:r w:rsidR="00142B98" w:rsidRPr="0045388B">
        <w:rPr>
          <w:rFonts w:ascii="Verdana" w:hAnsi="Verdana" w:cs="Arial"/>
          <w:color w:val="111111"/>
          <w:sz w:val="18"/>
          <w:szCs w:val="18"/>
        </w:rPr>
        <w:t xml:space="preserve">product release process (PPAP) as clear as possible. </w:t>
      </w:r>
      <w:r w:rsidR="00E11611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</w:p>
    <w:p w14:paraId="4598B0A0" w14:textId="77777777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0DBCB37C" w14:textId="657A7B5F" w:rsidR="00142B98" w:rsidRPr="0045388B" w:rsidRDefault="00142B98" w:rsidP="00142B9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The standards made available in </w:t>
      </w:r>
      <w:r w:rsidR="00176F99" w:rsidRPr="0045388B">
        <w:rPr>
          <w:rFonts w:ascii="Verdana" w:hAnsi="Verdana" w:cs="Arial"/>
          <w:color w:val="111111"/>
          <w:sz w:val="18"/>
          <w:szCs w:val="18"/>
        </w:rPr>
        <w:t>APQ</w:t>
      </w:r>
      <w:r w:rsidR="00DD053D" w:rsidRPr="0045388B">
        <w:rPr>
          <w:rFonts w:ascii="Verdana" w:hAnsi="Verdana" w:cs="Arial"/>
          <w:color w:val="111111"/>
          <w:sz w:val="18"/>
          <w:szCs w:val="18"/>
        </w:rPr>
        <w:t>P</w:t>
      </w:r>
      <w:r w:rsidR="00176F99" w:rsidRPr="0045388B">
        <w:rPr>
          <w:rFonts w:ascii="Verdana" w:hAnsi="Verdana" w:cs="Arial"/>
          <w:color w:val="111111"/>
          <w:sz w:val="18"/>
          <w:szCs w:val="18"/>
        </w:rPr>
        <w:t>4Wind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C55ECA" w:rsidRPr="0045388B">
        <w:rPr>
          <w:rFonts w:ascii="Verdana" w:hAnsi="Verdana" w:cs="Arial"/>
          <w:color w:val="111111"/>
          <w:sz w:val="18"/>
          <w:szCs w:val="18"/>
        </w:rPr>
        <w:t>have been created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to substitute company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-</w:t>
      </w:r>
      <w:r w:rsidRPr="0045388B">
        <w:rPr>
          <w:rFonts w:ascii="Verdana" w:hAnsi="Verdana" w:cs="Arial"/>
          <w:color w:val="111111"/>
          <w:sz w:val="18"/>
          <w:szCs w:val="18"/>
        </w:rPr>
        <w:t>specific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procedures and set aligned methods and procedures for all </w:t>
      </w:r>
      <w:r w:rsidR="00CD32A6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uppliers and </w:t>
      </w:r>
      <w:r w:rsidR="00CD32A6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ub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-</w:t>
      </w:r>
      <w:r w:rsidR="00533440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uppliers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111111"/>
          <w:sz w:val="18"/>
          <w:szCs w:val="18"/>
        </w:rPr>
        <w:t>nationally and internationally.</w:t>
      </w:r>
      <w:r w:rsidR="00B13221" w:rsidRPr="0045388B">
        <w:rPr>
          <w:rFonts w:ascii="Verdana" w:hAnsi="Verdana"/>
          <w:sz w:val="18"/>
          <w:szCs w:val="18"/>
        </w:rPr>
        <w:t xml:space="preserve"> </w:t>
      </w:r>
      <w:r w:rsidR="00B13221" w:rsidRPr="0045388B">
        <w:rPr>
          <w:rFonts w:ascii="Verdana" w:hAnsi="Verdana" w:cs="Arial"/>
          <w:color w:val="111111"/>
          <w:sz w:val="18"/>
          <w:szCs w:val="18"/>
        </w:rPr>
        <w:t xml:space="preserve">The APQP4Wind 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M</w:t>
      </w:r>
      <w:r w:rsidR="00B13221" w:rsidRPr="0045388B">
        <w:rPr>
          <w:rFonts w:ascii="Verdana" w:hAnsi="Verdana" w:cs="Arial"/>
          <w:color w:val="111111"/>
          <w:sz w:val="18"/>
          <w:szCs w:val="18"/>
        </w:rPr>
        <w:t xml:space="preserve">anual and corresponding 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W</w:t>
      </w:r>
      <w:r w:rsidR="00B13221" w:rsidRPr="0045388B">
        <w:rPr>
          <w:rFonts w:ascii="Verdana" w:hAnsi="Verdana" w:cs="Arial"/>
          <w:color w:val="111111"/>
          <w:sz w:val="18"/>
          <w:szCs w:val="18"/>
        </w:rPr>
        <w:t xml:space="preserve">orkbook </w:t>
      </w:r>
      <w:r w:rsidR="0072386A" w:rsidRPr="0045388B">
        <w:rPr>
          <w:rFonts w:ascii="Verdana" w:hAnsi="Verdana" w:cs="Arial"/>
          <w:color w:val="111111"/>
          <w:sz w:val="18"/>
          <w:szCs w:val="18"/>
        </w:rPr>
        <w:t xml:space="preserve">and Toolbox </w:t>
      </w:r>
      <w:r w:rsidR="00B13221" w:rsidRPr="0045388B">
        <w:rPr>
          <w:rFonts w:ascii="Verdana" w:hAnsi="Verdana" w:cs="Arial"/>
          <w:color w:val="111111"/>
          <w:sz w:val="18"/>
          <w:szCs w:val="18"/>
        </w:rPr>
        <w:t>define the framework for quality requirements and provide recommended formats and templates.</w:t>
      </w:r>
      <w:r w:rsidR="00751A7C" w:rsidRPr="0045388B">
        <w:rPr>
          <w:rFonts w:ascii="Verdana" w:hAnsi="Verdana" w:cs="Arial"/>
          <w:color w:val="111111"/>
          <w:sz w:val="18"/>
          <w:szCs w:val="18"/>
        </w:rPr>
        <w:t xml:space="preserve"> Templates utilized by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company name]</w:t>
      </w:r>
      <w:r w:rsidR="00EB6546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="00751A7C" w:rsidRPr="0045388B">
        <w:rPr>
          <w:rFonts w:ascii="Verdana" w:hAnsi="Verdana" w:cs="Arial"/>
          <w:color w:val="111111"/>
          <w:sz w:val="18"/>
          <w:szCs w:val="18"/>
        </w:rPr>
        <w:t xml:space="preserve">upplier base 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 xml:space="preserve">must </w:t>
      </w:r>
      <w:r w:rsidR="00751A7C" w:rsidRPr="0045388B">
        <w:rPr>
          <w:rFonts w:ascii="Verdana" w:hAnsi="Verdana" w:cs="Arial"/>
          <w:color w:val="111111"/>
          <w:sz w:val="18"/>
          <w:szCs w:val="18"/>
        </w:rPr>
        <w:t xml:space="preserve">be as per the communicated format by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company name</w:t>
      </w:r>
      <w:r w:rsidR="00EE7CC8" w:rsidRPr="0045388B">
        <w:rPr>
          <w:rFonts w:ascii="Verdana" w:hAnsi="Verdana" w:cs="Arial"/>
          <w:color w:val="FF0000"/>
          <w:sz w:val="18"/>
          <w:szCs w:val="18"/>
        </w:rPr>
        <w:t xml:space="preserve"> / </w:t>
      </w:r>
      <w:r w:rsidR="00F951AD">
        <w:rPr>
          <w:rFonts w:ascii="Verdana" w:hAnsi="Verdana" w:cs="Arial"/>
          <w:color w:val="FF0000"/>
          <w:sz w:val="18"/>
          <w:szCs w:val="18"/>
        </w:rPr>
        <w:t>i</w:t>
      </w:r>
      <w:r w:rsidR="00EE7CC8" w:rsidRPr="0045388B">
        <w:rPr>
          <w:rFonts w:ascii="Verdana" w:hAnsi="Verdana" w:cs="Arial"/>
          <w:color w:val="FF0000"/>
          <w:sz w:val="18"/>
          <w:szCs w:val="18"/>
        </w:rPr>
        <w:t>nsert name of your contact person</w:t>
      </w:r>
      <w:r w:rsidR="00F343AF" w:rsidRPr="0045388B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F951AD">
        <w:rPr>
          <w:rFonts w:ascii="Verdana" w:hAnsi="Verdana" w:cs="Arial"/>
          <w:color w:val="FF0000"/>
          <w:sz w:val="18"/>
          <w:szCs w:val="18"/>
        </w:rPr>
        <w:t>or</w:t>
      </w:r>
      <w:r w:rsidR="00F343AF" w:rsidRPr="0045388B">
        <w:rPr>
          <w:rFonts w:ascii="Verdana" w:hAnsi="Verdana" w:cs="Arial"/>
          <w:color w:val="FF0000"/>
          <w:sz w:val="18"/>
          <w:szCs w:val="18"/>
        </w:rPr>
        <w:t xml:space="preserve"> department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]</w:t>
      </w:r>
      <w:r w:rsidR="00751A7C" w:rsidRPr="0045388B">
        <w:rPr>
          <w:rFonts w:ascii="Verdana" w:hAnsi="Verdana" w:cs="Arial"/>
          <w:color w:val="111111"/>
          <w:sz w:val="18"/>
          <w:szCs w:val="18"/>
        </w:rPr>
        <w:t>.</w:t>
      </w:r>
    </w:p>
    <w:p w14:paraId="56F61AD1" w14:textId="77777777" w:rsidR="00922CBA" w:rsidRPr="0045388B" w:rsidRDefault="00922CBA" w:rsidP="0072330F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3A6F972C" w14:textId="77777777" w:rsidR="00142B98" w:rsidRPr="0045388B" w:rsidRDefault="00142B98" w:rsidP="0072330F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The </w:t>
      </w:r>
      <w:r w:rsidRPr="0045388B">
        <w:rPr>
          <w:rFonts w:ascii="Verdana" w:hAnsi="Verdana" w:cs="Arial"/>
          <w:b/>
          <w:color w:val="111111"/>
          <w:sz w:val="18"/>
          <w:szCs w:val="18"/>
        </w:rPr>
        <w:t>key benefits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for the wind industry of using the approach described in </w:t>
      </w:r>
      <w:r w:rsidR="004902D8" w:rsidRPr="0045388B">
        <w:rPr>
          <w:rFonts w:ascii="Verdana" w:hAnsi="Verdana" w:cs="Arial"/>
          <w:color w:val="111111"/>
          <w:sz w:val="18"/>
          <w:szCs w:val="18"/>
        </w:rPr>
        <w:t>the APQP4Wind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manual are:</w:t>
      </w:r>
    </w:p>
    <w:p w14:paraId="66074541" w14:textId="77777777" w:rsidR="00142B98" w:rsidRPr="0045388B" w:rsidRDefault="00142B98" w:rsidP="006D2EC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Preventive approach to quality.</w:t>
      </w:r>
    </w:p>
    <w:p w14:paraId="3FF8B963" w14:textId="77777777" w:rsidR="00142B98" w:rsidRPr="0045388B" w:rsidRDefault="00142B98" w:rsidP="006D2EC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Shift from quality control to quality assurance.</w:t>
      </w:r>
    </w:p>
    <w:p w14:paraId="43ECDE96" w14:textId="26D00859" w:rsidR="00142B98" w:rsidRPr="0045388B" w:rsidRDefault="00142B98" w:rsidP="006D2EC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Enables maturing of the</w:t>
      </w:r>
      <w:r w:rsidR="00EE7CC8" w:rsidRPr="0045388B">
        <w:rPr>
          <w:rFonts w:ascii="Verdana" w:hAnsi="Verdana" w:cs="Arial"/>
          <w:color w:val="111111"/>
          <w:sz w:val="18"/>
          <w:szCs w:val="18"/>
        </w:rPr>
        <w:t xml:space="preserve"> global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upplier base</w:t>
      </w:r>
      <w:r w:rsidR="00EE7CC8" w:rsidRPr="0045388B">
        <w:rPr>
          <w:rFonts w:ascii="Verdana" w:hAnsi="Verdana" w:cs="Arial"/>
          <w:color w:val="111111"/>
          <w:sz w:val="18"/>
          <w:szCs w:val="18"/>
        </w:rPr>
        <w:t>.</w:t>
      </w:r>
    </w:p>
    <w:p w14:paraId="7123EF3D" w14:textId="77777777" w:rsidR="006D2EC3" w:rsidRPr="0045388B" w:rsidRDefault="00142B98" w:rsidP="0072330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lastRenderedPageBreak/>
        <w:t>Supports standardization and simplification of processes to reduce time to market</w:t>
      </w:r>
      <w:r w:rsidR="0072330F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B03B89" w:rsidRPr="0045388B">
        <w:rPr>
          <w:rFonts w:ascii="Verdana" w:hAnsi="Verdana" w:cs="Arial"/>
          <w:color w:val="111111"/>
          <w:sz w:val="18"/>
          <w:szCs w:val="18"/>
        </w:rPr>
        <w:t>and increase efficiency.</w:t>
      </w:r>
    </w:p>
    <w:p w14:paraId="0A9DF3B2" w14:textId="5479B58D" w:rsidR="006D2EC3" w:rsidRPr="0045388B" w:rsidRDefault="006D2EC3" w:rsidP="00BD40C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Full end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-</w:t>
      </w:r>
      <w:r w:rsidRPr="0045388B">
        <w:rPr>
          <w:rFonts w:ascii="Verdana" w:hAnsi="Verdana" w:cs="Arial"/>
          <w:color w:val="111111"/>
          <w:sz w:val="18"/>
          <w:szCs w:val="18"/>
        </w:rPr>
        <w:t>to</w:t>
      </w:r>
      <w:r w:rsidR="007235BC" w:rsidRPr="0045388B">
        <w:rPr>
          <w:rFonts w:ascii="Verdana" w:hAnsi="Verdana" w:cs="Arial"/>
          <w:color w:val="111111"/>
          <w:sz w:val="18"/>
          <w:szCs w:val="18"/>
        </w:rPr>
        <w:t>-</w:t>
      </w:r>
      <w:r w:rsidRPr="0045388B">
        <w:rPr>
          <w:rFonts w:ascii="Verdana" w:hAnsi="Verdana" w:cs="Arial"/>
          <w:color w:val="111111"/>
          <w:sz w:val="18"/>
          <w:szCs w:val="18"/>
        </w:rPr>
        <w:t>end calibration</w:t>
      </w:r>
      <w:r w:rsidR="00BD40C0" w:rsidRPr="0045388B">
        <w:rPr>
          <w:rFonts w:ascii="Verdana" w:hAnsi="Verdana" w:cs="Arial"/>
          <w:color w:val="111111"/>
          <w:sz w:val="18"/>
          <w:szCs w:val="18"/>
        </w:rPr>
        <w:t xml:space="preserve"> of the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use and meaning of</w:t>
      </w:r>
      <w:r w:rsidR="00BD40C0" w:rsidRPr="0045388B">
        <w:rPr>
          <w:rFonts w:ascii="Verdana" w:hAnsi="Verdana" w:cs="Arial"/>
          <w:color w:val="111111"/>
          <w:sz w:val="18"/>
          <w:szCs w:val="18"/>
        </w:rPr>
        <w:t xml:space="preserve"> the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E11611" w:rsidRPr="0045388B">
        <w:rPr>
          <w:rFonts w:ascii="Verdana" w:hAnsi="Verdana" w:cs="Arial"/>
          <w:color w:val="111111"/>
          <w:sz w:val="18"/>
          <w:szCs w:val="18"/>
        </w:rPr>
        <w:t>APQP4W</w:t>
      </w:r>
      <w:r w:rsidR="00BD40C0" w:rsidRPr="0045388B">
        <w:rPr>
          <w:rFonts w:ascii="Verdana" w:hAnsi="Verdana" w:cs="Arial"/>
          <w:color w:val="111111"/>
          <w:sz w:val="18"/>
          <w:szCs w:val="18"/>
        </w:rPr>
        <w:t xml:space="preserve">ind </w:t>
      </w:r>
      <w:r w:rsidRPr="0045388B">
        <w:rPr>
          <w:rFonts w:ascii="Verdana" w:hAnsi="Verdana" w:cs="Arial"/>
          <w:color w:val="111111"/>
          <w:sz w:val="18"/>
          <w:szCs w:val="18"/>
        </w:rPr>
        <w:t>vocabulary</w:t>
      </w:r>
      <w:r w:rsidR="00BD40C0" w:rsidRPr="0045388B">
        <w:rPr>
          <w:rFonts w:ascii="Verdana" w:hAnsi="Verdana" w:cs="Arial"/>
          <w:color w:val="111111"/>
          <w:sz w:val="18"/>
          <w:szCs w:val="18"/>
        </w:rPr>
        <w:t>.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</w:p>
    <w:p w14:paraId="689AA2F1" w14:textId="77777777" w:rsidR="00142B98" w:rsidRPr="0045388B" w:rsidRDefault="00142B98" w:rsidP="00142B9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Supports profitable growth.</w:t>
      </w:r>
    </w:p>
    <w:p w14:paraId="0F69E8FF" w14:textId="77777777" w:rsidR="0072330F" w:rsidRPr="0045388B" w:rsidRDefault="0072330F" w:rsidP="0072330F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6D1C3243" w14:textId="0A314540" w:rsidR="005F1807" w:rsidRPr="0045388B" w:rsidRDefault="00CE0AEB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45388B">
        <w:rPr>
          <w:rFonts w:ascii="Verdana" w:hAnsi="Verdana" w:cs="Arial"/>
          <w:color w:val="000000" w:themeColor="text1"/>
          <w:sz w:val="18"/>
          <w:szCs w:val="18"/>
        </w:rPr>
        <w:t>The business value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of APQP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for </w:t>
      </w:r>
      <w:r w:rsid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upplier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and </w:t>
      </w:r>
      <w:r w:rsidR="002915A7">
        <w:rPr>
          <w:rFonts w:ascii="Verdana" w:hAnsi="Verdana" w:cs="Arial"/>
          <w:color w:val="000000" w:themeColor="text1"/>
          <w:sz w:val="18"/>
          <w:szCs w:val="18"/>
        </w:rPr>
        <w:t>M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anufacture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>r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is based on our ability to translate the APQP4Wind framework into value</w:t>
      </w:r>
      <w:r w:rsidR="005D4CF4" w:rsidRPr="0045388B">
        <w:rPr>
          <w:rFonts w:ascii="Verdana" w:hAnsi="Verdana" w:cs="Arial"/>
          <w:color w:val="000000" w:themeColor="text1"/>
          <w:sz w:val="18"/>
          <w:szCs w:val="18"/>
        </w:rPr>
        <w:t>-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creating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initiatives based</w:t>
      </w:r>
      <w:r w:rsidR="009D3208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on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knowledge and experience in the deployment</w:t>
      </w:r>
      <w:r w:rsidR="00B1322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of the methods defined by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APQ</w:t>
      </w:r>
      <w:r w:rsidR="00DD053D" w:rsidRPr="0045388B">
        <w:rPr>
          <w:rFonts w:ascii="Verdana" w:hAnsi="Verdana" w:cs="Arial"/>
          <w:color w:val="000000" w:themeColor="text1"/>
          <w:sz w:val="18"/>
          <w:szCs w:val="18"/>
        </w:rPr>
        <w:t>P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4Wind. </w:t>
      </w:r>
      <w:r w:rsidR="00EE7CC8" w:rsidRPr="0045388B">
        <w:rPr>
          <w:rFonts w:ascii="Verdana" w:hAnsi="Verdana" w:cs="Arial"/>
          <w:color w:val="000000" w:themeColor="text1"/>
          <w:sz w:val="18"/>
          <w:szCs w:val="18"/>
        </w:rPr>
        <w:t>Therefore, t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he </w:t>
      </w:r>
      <w:r w:rsidR="002915A7">
        <w:rPr>
          <w:rFonts w:ascii="Verdana" w:hAnsi="Verdana" w:cs="Arial"/>
          <w:color w:val="000000" w:themeColor="text1"/>
          <w:sz w:val="18"/>
          <w:szCs w:val="18"/>
        </w:rPr>
        <w:t>M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anufacture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>r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s have made an agreement on the a</w:t>
      </w:r>
      <w:r w:rsidR="009C66F1" w:rsidRPr="0045388B">
        <w:rPr>
          <w:rFonts w:ascii="Verdana" w:hAnsi="Verdana" w:cs="Arial"/>
          <w:color w:val="000000" w:themeColor="text1"/>
          <w:sz w:val="18"/>
          <w:szCs w:val="18"/>
        </w:rPr>
        <w:t>ligned requirements for how we see the deployment of minimum competenc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i</w:t>
      </w:r>
      <w:r w:rsidR="009C66F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es present at the </w:t>
      </w:r>
      <w:r w:rsid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="009C66F1" w:rsidRPr="0045388B">
        <w:rPr>
          <w:rFonts w:ascii="Verdana" w:hAnsi="Verdana" w:cs="Arial"/>
          <w:color w:val="000000" w:themeColor="text1"/>
          <w:sz w:val="18"/>
          <w:szCs w:val="18"/>
        </w:rPr>
        <w:t>uppliers</w:t>
      </w:r>
      <w:r w:rsidR="009D3208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with whom</w:t>
      </w:r>
      <w:r w:rsidR="009C66F1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we do business</w:t>
      </w:r>
      <w:r w:rsidR="009D3208" w:rsidRPr="0045388B">
        <w:rPr>
          <w:rFonts w:ascii="Verdana" w:hAnsi="Verdana" w:cs="Arial"/>
          <w:color w:val="000000" w:themeColor="text1"/>
          <w:sz w:val="18"/>
          <w:szCs w:val="18"/>
        </w:rPr>
        <w:t>.</w:t>
      </w:r>
      <w:r w:rsidR="00EE7CC8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These requirements are listed in this maturity matrix:</w:t>
      </w:r>
    </w:p>
    <w:p w14:paraId="6DC113F2" w14:textId="77777777" w:rsidR="00EE7CC8" w:rsidRPr="0045388B" w:rsidRDefault="00EE7CC8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</w:p>
    <w:p w14:paraId="2327226D" w14:textId="77777777" w:rsidR="00EE7CC8" w:rsidRPr="0045388B" w:rsidRDefault="00EE7CC8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45388B">
        <w:rPr>
          <w:rFonts w:ascii="Verdana" w:hAnsi="Verdana" w:cs="Arial"/>
          <w:noProof/>
          <w:color w:val="7030A0"/>
          <w:sz w:val="18"/>
          <w:szCs w:val="18"/>
        </w:rPr>
        <w:drawing>
          <wp:inline distT="0" distB="0" distL="0" distR="0" wp14:anchorId="295B70D7" wp14:editId="3404C312">
            <wp:extent cx="4526886" cy="1884459"/>
            <wp:effectExtent l="0" t="0" r="7620" b="190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12" cy="188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07EA6" w14:textId="77777777" w:rsidR="00EE7CC8" w:rsidRPr="0045388B" w:rsidRDefault="00EE7CC8" w:rsidP="00CE0AEB">
      <w:pPr>
        <w:autoSpaceDE w:val="0"/>
        <w:autoSpaceDN w:val="0"/>
        <w:adjustRightInd w:val="0"/>
        <w:spacing w:after="0" w:line="360" w:lineRule="auto"/>
        <w:rPr>
          <w:rStyle w:val="Svagfremhvning"/>
          <w:rFonts w:ascii="Verdana" w:hAnsi="Verdana"/>
          <w:sz w:val="18"/>
          <w:szCs w:val="18"/>
        </w:rPr>
      </w:pPr>
      <w:r w:rsidRPr="0045388B">
        <w:rPr>
          <w:rStyle w:val="Svagfremhvning"/>
          <w:rFonts w:ascii="Verdana" w:hAnsi="Verdana"/>
          <w:sz w:val="18"/>
          <w:szCs w:val="18"/>
        </w:rPr>
        <w:t>APQP4Wind maturity matrix</w:t>
      </w:r>
    </w:p>
    <w:p w14:paraId="23E771FC" w14:textId="77777777" w:rsidR="00EE7CC8" w:rsidRPr="0045388B" w:rsidRDefault="00EE7CC8" w:rsidP="00CE0AEB">
      <w:pPr>
        <w:autoSpaceDE w:val="0"/>
        <w:autoSpaceDN w:val="0"/>
        <w:adjustRightInd w:val="0"/>
        <w:spacing w:after="0" w:line="360" w:lineRule="auto"/>
        <w:rPr>
          <w:rStyle w:val="Svagfremhvning"/>
          <w:rFonts w:ascii="Verdana" w:hAnsi="Verdana"/>
          <w:sz w:val="18"/>
          <w:szCs w:val="18"/>
        </w:rPr>
      </w:pPr>
    </w:p>
    <w:p w14:paraId="5AD24D97" w14:textId="7569103E" w:rsidR="00E8593A" w:rsidRPr="0045388B" w:rsidRDefault="009D3208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As regards the </w:t>
      </w:r>
      <w:r w:rsidR="00441BCB" w:rsidRPr="0045388B">
        <w:rPr>
          <w:rFonts w:ascii="Verdana" w:hAnsi="Verdana" w:cs="Arial"/>
          <w:color w:val="000000" w:themeColor="text1"/>
          <w:sz w:val="18"/>
          <w:szCs w:val="18"/>
        </w:rPr>
        <w:t>management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level,</w:t>
      </w:r>
      <w:r w:rsidR="00441BCB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the 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APQP4Wind Management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A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wareness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T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raining will be requested </w:t>
      </w:r>
      <w:proofErr w:type="gramStart"/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>in order t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>o</w:t>
      </w:r>
      <w:proofErr w:type="gramEnd"/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understand the concept and build the right team to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meet 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APQP4Wind </w:t>
      </w:r>
      <w:r w:rsidR="00441BCB" w:rsidRPr="0045388B">
        <w:rPr>
          <w:rFonts w:ascii="Verdana" w:hAnsi="Verdana" w:cs="Arial"/>
          <w:color w:val="000000" w:themeColor="text1"/>
          <w:sz w:val="18"/>
          <w:szCs w:val="18"/>
        </w:rPr>
        <w:t xml:space="preserve">requirements. </w:t>
      </w:r>
    </w:p>
    <w:p w14:paraId="50F76E00" w14:textId="5A9DACE9" w:rsidR="009C66F1" w:rsidRPr="0045388B" w:rsidRDefault="009D3208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45388B">
        <w:rPr>
          <w:rFonts w:ascii="Verdana" w:hAnsi="Verdana" w:cs="Arial"/>
          <w:color w:val="000000" w:themeColor="text1"/>
          <w:sz w:val="18"/>
          <w:szCs w:val="18"/>
        </w:rPr>
        <w:t>As regards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APQP4Wind specialists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there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EE7CC8" w:rsidRPr="0045388B">
        <w:rPr>
          <w:rFonts w:ascii="Verdana" w:hAnsi="Verdana" w:cs="Arial"/>
          <w:color w:val="000000" w:themeColor="text1"/>
          <w:sz w:val="18"/>
          <w:szCs w:val="18"/>
        </w:rPr>
        <w:t>is</w:t>
      </w:r>
      <w:r w:rsidR="00E8593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a mix of experience and mandatory APQP4Wind training.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The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number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of managers and specialists to be trained depends on whether the </w:t>
      </w:r>
      <w:r w:rsid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upplier is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within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d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esign and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p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roduction,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m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>anufacture to specification</w:t>
      </w:r>
      <w:r w:rsidR="00750DD3">
        <w:rPr>
          <w:rFonts w:ascii="Verdana" w:hAnsi="Verdana" w:cs="Arial"/>
          <w:color w:val="000000" w:themeColor="text1"/>
          <w:sz w:val="18"/>
          <w:szCs w:val="18"/>
        </w:rPr>
        <w:t>,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or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m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aterial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p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>rocessing. The requirement is that all key function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within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d</w:t>
      </w:r>
      <w:r w:rsidR="0036578D" w:rsidRPr="0045388B">
        <w:rPr>
          <w:rFonts w:ascii="Verdana" w:hAnsi="Verdana" w:cs="Arial"/>
          <w:color w:val="000000" w:themeColor="text1"/>
          <w:sz w:val="18"/>
          <w:szCs w:val="18"/>
        </w:rPr>
        <w:t>esign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="000223ED" w:rsidRPr="0045388B">
        <w:rPr>
          <w:rFonts w:ascii="Verdana" w:hAnsi="Verdana" w:cs="Arial"/>
          <w:color w:val="000000" w:themeColor="text1"/>
          <w:sz w:val="18"/>
          <w:szCs w:val="18"/>
        </w:rPr>
        <w:t>o</w:t>
      </w:r>
      <w:r w:rsidR="00D15339" w:rsidRPr="0045388B">
        <w:rPr>
          <w:rFonts w:ascii="Verdana" w:hAnsi="Verdana" w:cs="Arial"/>
          <w:color w:val="000000" w:themeColor="text1"/>
          <w:sz w:val="18"/>
          <w:szCs w:val="18"/>
        </w:rPr>
        <w:t xml:space="preserve">urce,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m</w:t>
      </w:r>
      <w:r w:rsidR="00D15339" w:rsidRPr="0045388B">
        <w:rPr>
          <w:rFonts w:ascii="Verdana" w:hAnsi="Verdana" w:cs="Arial"/>
          <w:color w:val="000000" w:themeColor="text1"/>
          <w:sz w:val="18"/>
          <w:szCs w:val="18"/>
        </w:rPr>
        <w:t>ake,</w:t>
      </w:r>
      <w:r w:rsidR="0036578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d</w:t>
      </w:r>
      <w:r w:rsidR="0036578D" w:rsidRPr="0045388B">
        <w:rPr>
          <w:rFonts w:ascii="Verdana" w:hAnsi="Verdana" w:cs="Arial"/>
          <w:color w:val="000000" w:themeColor="text1"/>
          <w:sz w:val="18"/>
          <w:szCs w:val="18"/>
        </w:rPr>
        <w:t>eliver</w:t>
      </w:r>
      <w:r w:rsidR="00D15339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and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q</w:t>
      </w:r>
      <w:r w:rsidR="00D15339" w:rsidRPr="0045388B">
        <w:rPr>
          <w:rFonts w:ascii="Verdana" w:hAnsi="Verdana" w:cs="Arial"/>
          <w:color w:val="000000" w:themeColor="text1"/>
          <w:sz w:val="18"/>
          <w:szCs w:val="18"/>
        </w:rPr>
        <w:t>uality</w:t>
      </w:r>
      <w:r w:rsidR="00C55ECA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>must</w:t>
      </w:r>
      <w:r w:rsidR="0036578D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be covered</w:t>
      </w:r>
      <w:r w:rsidR="00DD34AF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by certified managers and specialists in numbers related to current and future maturity.</w:t>
      </w:r>
      <w:r w:rsidR="00EB6546" w:rsidRPr="0045388B">
        <w:rPr>
          <w:rFonts w:ascii="Verdana" w:hAnsi="Verdana" w:cs="Arial"/>
          <w:color w:val="000000" w:themeColor="text1"/>
          <w:sz w:val="18"/>
          <w:szCs w:val="18"/>
        </w:rPr>
        <w:t xml:space="preserve"> PPAP can only be signed by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 xml:space="preserve">an employee who has attended </w:t>
      </w:r>
      <w:r w:rsidR="00EB6546" w:rsidRPr="0045388B">
        <w:rPr>
          <w:rFonts w:ascii="Verdana" w:hAnsi="Verdana" w:cs="Arial"/>
          <w:color w:val="000000" w:themeColor="text1"/>
          <w:sz w:val="18"/>
          <w:szCs w:val="18"/>
        </w:rPr>
        <w:t xml:space="preserve">APQP4Wind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S</w:t>
      </w:r>
      <w:r w:rsidR="00EB6546" w:rsidRPr="0045388B">
        <w:rPr>
          <w:rFonts w:ascii="Verdana" w:hAnsi="Verdana" w:cs="Arial"/>
          <w:color w:val="000000" w:themeColor="text1"/>
          <w:sz w:val="18"/>
          <w:szCs w:val="18"/>
        </w:rPr>
        <w:t xml:space="preserve">pecialist 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T</w:t>
      </w:r>
      <w:r w:rsidR="00EB6546" w:rsidRPr="0045388B">
        <w:rPr>
          <w:rFonts w:ascii="Verdana" w:hAnsi="Verdana" w:cs="Arial"/>
          <w:color w:val="000000" w:themeColor="text1"/>
          <w:sz w:val="18"/>
          <w:szCs w:val="18"/>
        </w:rPr>
        <w:t>rain</w:t>
      </w:r>
      <w:r w:rsidR="005B43A6" w:rsidRPr="0045388B">
        <w:rPr>
          <w:rFonts w:ascii="Verdana" w:hAnsi="Verdana" w:cs="Arial"/>
          <w:color w:val="000000" w:themeColor="text1"/>
          <w:sz w:val="18"/>
          <w:szCs w:val="18"/>
        </w:rPr>
        <w:t>ing</w:t>
      </w:r>
      <w:r w:rsidR="00EB6546" w:rsidRPr="0045388B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</w:p>
    <w:p w14:paraId="3F43DAA1" w14:textId="77777777" w:rsidR="0036578D" w:rsidRPr="0045388B" w:rsidRDefault="0036578D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7030A0"/>
          <w:sz w:val="18"/>
          <w:szCs w:val="18"/>
        </w:rPr>
      </w:pPr>
    </w:p>
    <w:p w14:paraId="29272A28" w14:textId="029A002C" w:rsidR="00C25A77" w:rsidRPr="0045388B" w:rsidRDefault="00C25A77" w:rsidP="00CE0AEB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7030A0"/>
          <w:sz w:val="18"/>
          <w:szCs w:val="18"/>
        </w:rPr>
      </w:pPr>
    </w:p>
    <w:p w14:paraId="5E8907F0" w14:textId="77777777" w:rsidR="00751A7C" w:rsidRPr="0045388B" w:rsidRDefault="00751A7C" w:rsidP="009C66F1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0070C0"/>
          <w:sz w:val="18"/>
          <w:szCs w:val="18"/>
        </w:rPr>
      </w:pPr>
    </w:p>
    <w:p w14:paraId="4A025FFF" w14:textId="77777777" w:rsidR="005B43A6" w:rsidRPr="0045388B" w:rsidRDefault="005B43A6">
      <w:pPr>
        <w:rPr>
          <w:rFonts w:ascii="Verdana" w:hAnsi="Verdana" w:cs="Arial"/>
          <w:b/>
          <w:color w:val="0070C0"/>
          <w:sz w:val="18"/>
          <w:szCs w:val="18"/>
        </w:rPr>
      </w:pPr>
      <w:r w:rsidRPr="0045388B">
        <w:rPr>
          <w:rFonts w:ascii="Verdana" w:hAnsi="Verdana" w:cs="Arial"/>
          <w:b/>
          <w:color w:val="0070C0"/>
          <w:sz w:val="18"/>
          <w:szCs w:val="18"/>
        </w:rPr>
        <w:br w:type="page"/>
      </w:r>
    </w:p>
    <w:p w14:paraId="2FC27D1E" w14:textId="1B057EF3" w:rsidR="003F55EE" w:rsidRPr="00E34C94" w:rsidRDefault="000223ED" w:rsidP="009C66F1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color w:val="1D364C"/>
          <w:sz w:val="18"/>
          <w:szCs w:val="18"/>
        </w:rPr>
      </w:pPr>
      <w:r w:rsidRPr="00E34C94">
        <w:rPr>
          <w:rFonts w:ascii="Verdana" w:hAnsi="Verdana" w:cs="Arial"/>
          <w:b/>
          <w:color w:val="1D364C"/>
          <w:sz w:val="18"/>
          <w:szCs w:val="18"/>
        </w:rPr>
        <w:lastRenderedPageBreak/>
        <w:t xml:space="preserve">Mature </w:t>
      </w:r>
      <w:r w:rsidR="0045388B" w:rsidRPr="00E34C94">
        <w:rPr>
          <w:rFonts w:ascii="Verdana" w:hAnsi="Verdana" w:cs="Arial"/>
          <w:b/>
          <w:color w:val="1D364C"/>
          <w:sz w:val="18"/>
          <w:szCs w:val="18"/>
        </w:rPr>
        <w:t>S</w:t>
      </w:r>
      <w:r w:rsidR="00D15339" w:rsidRPr="00E34C94">
        <w:rPr>
          <w:rFonts w:ascii="Verdana" w:hAnsi="Verdana" w:cs="Arial"/>
          <w:b/>
          <w:color w:val="1D364C"/>
          <w:sz w:val="18"/>
          <w:szCs w:val="18"/>
        </w:rPr>
        <w:t xml:space="preserve">uppliers </w:t>
      </w:r>
      <w:r w:rsidRPr="00E34C94">
        <w:rPr>
          <w:rFonts w:ascii="Verdana" w:hAnsi="Verdana" w:cs="Arial"/>
          <w:b/>
          <w:color w:val="1D364C"/>
          <w:sz w:val="18"/>
          <w:szCs w:val="18"/>
        </w:rPr>
        <w:t xml:space="preserve">will provide </w:t>
      </w:r>
      <w:r w:rsidR="009C66F1" w:rsidRPr="00E34C94">
        <w:rPr>
          <w:rFonts w:ascii="Verdana" w:hAnsi="Verdana" w:cs="Arial"/>
          <w:b/>
          <w:color w:val="1D364C"/>
          <w:sz w:val="18"/>
          <w:szCs w:val="18"/>
        </w:rPr>
        <w:t>increased</w:t>
      </w:r>
      <w:r w:rsidRPr="00E34C94">
        <w:rPr>
          <w:rFonts w:ascii="Verdana" w:hAnsi="Verdana" w:cs="Arial"/>
          <w:b/>
          <w:color w:val="1D364C"/>
          <w:sz w:val="18"/>
          <w:szCs w:val="18"/>
        </w:rPr>
        <w:t xml:space="preserve"> </w:t>
      </w:r>
      <w:r w:rsidR="009C66F1" w:rsidRPr="00E34C94">
        <w:rPr>
          <w:rFonts w:ascii="Verdana" w:hAnsi="Verdana" w:cs="Arial"/>
          <w:b/>
          <w:color w:val="1D364C"/>
          <w:sz w:val="18"/>
          <w:szCs w:val="18"/>
        </w:rPr>
        <w:t>competitiveness</w:t>
      </w:r>
    </w:p>
    <w:p w14:paraId="5346B00E" w14:textId="20085BC6" w:rsidR="0036578D" w:rsidRPr="0045388B" w:rsidRDefault="00FC5E80" w:rsidP="009C66F1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APQP4Wind is </w:t>
      </w:r>
      <w:r w:rsidR="007E2DB9" w:rsidRPr="0045388B">
        <w:rPr>
          <w:rFonts w:ascii="Verdana" w:hAnsi="Verdana" w:cs="Arial"/>
          <w:color w:val="111111"/>
          <w:sz w:val="18"/>
          <w:szCs w:val="18"/>
        </w:rPr>
        <w:t>now the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common frame of reference </w:t>
      </w:r>
      <w:r w:rsidR="0036578D" w:rsidRPr="0045388B">
        <w:rPr>
          <w:rFonts w:ascii="Verdana" w:hAnsi="Verdana" w:cs="Arial"/>
          <w:color w:val="111111"/>
          <w:sz w:val="18"/>
          <w:szCs w:val="18"/>
        </w:rPr>
        <w:t>to be used in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 the industry </w:t>
      </w:r>
      <w:proofErr w:type="gramStart"/>
      <w:r w:rsidRPr="0045388B">
        <w:rPr>
          <w:rFonts w:ascii="Verdana" w:hAnsi="Verdana" w:cs="Arial"/>
          <w:color w:val="111111"/>
          <w:sz w:val="18"/>
          <w:szCs w:val="18"/>
        </w:rPr>
        <w:t>in order to</w:t>
      </w:r>
      <w:proofErr w:type="gramEnd"/>
      <w:r w:rsidRPr="0045388B">
        <w:rPr>
          <w:rFonts w:ascii="Verdana" w:hAnsi="Verdana" w:cs="Arial"/>
          <w:color w:val="111111"/>
          <w:sz w:val="18"/>
          <w:szCs w:val="18"/>
        </w:rPr>
        <w:t xml:space="preserve"> strengthen the cooperation between </w:t>
      </w:r>
      <w:r w:rsidR="002915A7">
        <w:rPr>
          <w:rFonts w:ascii="Verdana" w:hAnsi="Verdana" w:cs="Arial"/>
          <w:color w:val="111111"/>
          <w:sz w:val="18"/>
          <w:szCs w:val="18"/>
        </w:rPr>
        <w:t>M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anufacturers and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Pr="0045388B">
        <w:rPr>
          <w:rFonts w:ascii="Verdana" w:hAnsi="Verdana" w:cs="Arial"/>
          <w:color w:val="111111"/>
          <w:sz w:val="18"/>
          <w:szCs w:val="18"/>
        </w:rPr>
        <w:t>uppliers and to ensure that parties on all levels communicate at eye level when it comes to</w:t>
      </w:r>
      <w:r w:rsidR="007E2DB9" w:rsidRPr="0045388B">
        <w:rPr>
          <w:rFonts w:ascii="Verdana" w:hAnsi="Verdana" w:cs="Arial"/>
          <w:color w:val="111111"/>
          <w:sz w:val="18"/>
          <w:szCs w:val="18"/>
        </w:rPr>
        <w:t xml:space="preserve"> quality assurance processes. </w:t>
      </w:r>
    </w:p>
    <w:p w14:paraId="59DCDFDA" w14:textId="77777777" w:rsidR="003F55EE" w:rsidRPr="0045388B" w:rsidRDefault="003F55EE" w:rsidP="009C66F1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111111"/>
          <w:sz w:val="18"/>
          <w:szCs w:val="18"/>
        </w:rPr>
      </w:pPr>
    </w:p>
    <w:p w14:paraId="09849513" w14:textId="15F88285" w:rsidR="00DD053D" w:rsidRPr="0045388B" w:rsidRDefault="00EE7B8F" w:rsidP="003F55EE">
      <w:pPr>
        <w:spacing w:after="0" w:line="360" w:lineRule="auto"/>
        <w:textAlignment w:val="baseline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 xml:space="preserve">Training in the APQP4Wind concept is a vital part </w:t>
      </w:r>
      <w:r w:rsidR="005B43A6" w:rsidRPr="0045388B">
        <w:rPr>
          <w:rFonts w:ascii="Verdana" w:hAnsi="Verdana" w:cs="Arial"/>
          <w:color w:val="111111"/>
          <w:sz w:val="18"/>
          <w:szCs w:val="18"/>
        </w:rPr>
        <w:t xml:space="preserve">of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establishing a common mindset and terminology in the </w:t>
      </w:r>
      <w:r w:rsidR="00AD2C12" w:rsidRPr="0045388B">
        <w:rPr>
          <w:rFonts w:ascii="Verdana" w:hAnsi="Verdana" w:cs="Arial"/>
          <w:color w:val="111111"/>
          <w:sz w:val="18"/>
          <w:szCs w:val="18"/>
        </w:rPr>
        <w:t>w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ind industry when working with quality assurance processes. The </w:t>
      </w:r>
      <w:r w:rsidR="007E2DB9" w:rsidRPr="0045388B">
        <w:rPr>
          <w:rFonts w:ascii="Verdana" w:hAnsi="Verdana" w:cs="Arial"/>
          <w:color w:val="111111"/>
          <w:sz w:val="18"/>
          <w:szCs w:val="18"/>
        </w:rPr>
        <w:t xml:space="preserve">APQP4Wind </w:t>
      </w:r>
      <w:r w:rsidRPr="0045388B">
        <w:rPr>
          <w:rFonts w:ascii="Verdana" w:hAnsi="Verdana" w:cs="Arial"/>
          <w:color w:val="111111"/>
          <w:sz w:val="18"/>
          <w:szCs w:val="18"/>
        </w:rPr>
        <w:t xml:space="preserve">training concept is designed to build these competencies and mature the </w:t>
      </w:r>
      <w:r w:rsidR="003548A5" w:rsidRPr="0045388B">
        <w:rPr>
          <w:rFonts w:ascii="Verdana" w:hAnsi="Verdana" w:cs="Arial"/>
          <w:color w:val="111111"/>
          <w:sz w:val="18"/>
          <w:szCs w:val="18"/>
        </w:rPr>
        <w:t>industry</w:t>
      </w:r>
      <w:r w:rsidRPr="0045388B">
        <w:rPr>
          <w:rFonts w:ascii="Verdana" w:hAnsi="Verdana" w:cs="Arial"/>
          <w:color w:val="111111"/>
          <w:sz w:val="18"/>
          <w:szCs w:val="18"/>
        </w:rPr>
        <w:t>.</w:t>
      </w:r>
      <w:r w:rsidR="003F55EE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  <w:r w:rsidR="00FC5E80" w:rsidRPr="0045388B">
        <w:rPr>
          <w:rFonts w:ascii="Verdana" w:hAnsi="Verdana" w:cs="Arial"/>
          <w:color w:val="111111"/>
          <w:sz w:val="18"/>
          <w:szCs w:val="18"/>
        </w:rPr>
        <w:t xml:space="preserve">The training concept has multiple advantages: It ensures that </w:t>
      </w:r>
      <w:r w:rsidR="0045388B">
        <w:rPr>
          <w:rFonts w:ascii="Verdana" w:hAnsi="Verdana" w:cs="Arial"/>
          <w:color w:val="111111"/>
          <w:sz w:val="18"/>
          <w:szCs w:val="18"/>
        </w:rPr>
        <w:t>S</w:t>
      </w:r>
      <w:r w:rsidR="00FC5E80" w:rsidRPr="0045388B">
        <w:rPr>
          <w:rFonts w:ascii="Verdana" w:hAnsi="Verdana" w:cs="Arial"/>
          <w:color w:val="111111"/>
          <w:sz w:val="18"/>
          <w:szCs w:val="18"/>
        </w:rPr>
        <w:t>uppliers follow the same procedures for the approval of sub-components (PPAP -</w:t>
      </w:r>
      <w:r w:rsidR="007E2DB9" w:rsidRPr="0045388B">
        <w:rPr>
          <w:rFonts w:ascii="Verdana" w:hAnsi="Verdana" w:cs="Arial"/>
          <w:color w:val="111111"/>
          <w:sz w:val="18"/>
          <w:szCs w:val="18"/>
        </w:rPr>
        <w:t xml:space="preserve"> Product Part Approval Process) </w:t>
      </w:r>
      <w:r w:rsidR="00FC5E80" w:rsidRPr="0045388B">
        <w:rPr>
          <w:rFonts w:ascii="Verdana" w:hAnsi="Verdana" w:cs="Arial"/>
          <w:color w:val="111111"/>
          <w:sz w:val="18"/>
          <w:szCs w:val="18"/>
        </w:rPr>
        <w:t xml:space="preserve">and </w:t>
      </w:r>
      <w:r w:rsidR="007E2DB9" w:rsidRPr="0045388B">
        <w:rPr>
          <w:rFonts w:ascii="Verdana" w:hAnsi="Verdana" w:cs="Arial"/>
          <w:color w:val="111111"/>
          <w:sz w:val="18"/>
          <w:szCs w:val="18"/>
        </w:rPr>
        <w:t>have</w:t>
      </w:r>
      <w:r w:rsidR="00FC5E80" w:rsidRPr="0045388B">
        <w:rPr>
          <w:rFonts w:ascii="Verdana" w:hAnsi="Verdana" w:cs="Arial"/>
          <w:color w:val="111111"/>
          <w:sz w:val="18"/>
          <w:szCs w:val="18"/>
        </w:rPr>
        <w:t xml:space="preserve"> the necessary understanding of how the standards are to be adopted in practice.</w:t>
      </w:r>
    </w:p>
    <w:p w14:paraId="3E57BC70" w14:textId="77777777" w:rsidR="00FC5E80" w:rsidRPr="0045388B" w:rsidRDefault="007E2DB9" w:rsidP="003F55EE">
      <w:pPr>
        <w:spacing w:after="0" w:line="360" w:lineRule="auto"/>
        <w:textAlignment w:val="baseline"/>
        <w:rPr>
          <w:rFonts w:ascii="Verdana" w:hAnsi="Verdana"/>
          <w:sz w:val="18"/>
          <w:szCs w:val="18"/>
        </w:rPr>
      </w:pPr>
      <w:r w:rsidRPr="0045388B">
        <w:rPr>
          <w:rFonts w:ascii="Verdana" w:hAnsi="Verdana"/>
          <w:sz w:val="18"/>
          <w:szCs w:val="18"/>
        </w:rPr>
        <w:t xml:space="preserve"> </w:t>
      </w:r>
      <w:r w:rsidR="003F55EE" w:rsidRPr="0045388B">
        <w:rPr>
          <w:rFonts w:ascii="Verdana" w:hAnsi="Verdana"/>
          <w:sz w:val="18"/>
          <w:szCs w:val="18"/>
        </w:rPr>
        <w:t xml:space="preserve"> </w:t>
      </w:r>
    </w:p>
    <w:p w14:paraId="46E4F9EA" w14:textId="576D0DBE" w:rsidR="00DD053D" w:rsidRPr="0045388B" w:rsidRDefault="00DD053D" w:rsidP="00DD053D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 w:themeColor="text1"/>
          <w:sz w:val="18"/>
          <w:szCs w:val="18"/>
        </w:rPr>
      </w:pP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The official APQP4Wind training </w:t>
      </w:r>
      <w:r w:rsidR="00533440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uppliers are: </w:t>
      </w:r>
      <w:hyperlink r:id="rId11" w:history="1">
        <w:r w:rsidRPr="0045388B">
          <w:rPr>
            <w:rStyle w:val="Hyperlink"/>
            <w:rFonts w:ascii="Verdana" w:hAnsi="Verdana" w:cs="Arial"/>
            <w:sz w:val="18"/>
            <w:szCs w:val="18"/>
          </w:rPr>
          <w:t>Bureau Veritas</w:t>
        </w:r>
      </w:hyperlink>
      <w:r w:rsidR="005B43A6" w:rsidRPr="0045388B">
        <w:rPr>
          <w:rStyle w:val="Hyperlink"/>
          <w:rFonts w:ascii="Verdana" w:hAnsi="Verdana" w:cs="Arial"/>
          <w:sz w:val="18"/>
          <w:szCs w:val="18"/>
        </w:rPr>
        <w:t xml:space="preserve"> Certification</w:t>
      </w:r>
      <w:r w:rsidR="00D92B1B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45388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hyperlink r:id="rId12" w:history="1">
        <w:r w:rsidR="003548A5" w:rsidRPr="0045388B">
          <w:rPr>
            <w:rStyle w:val="Hyperlink"/>
            <w:rFonts w:ascii="Verdana" w:hAnsi="Verdana" w:cs="Arial"/>
            <w:sz w:val="18"/>
            <w:szCs w:val="18"/>
          </w:rPr>
          <w:t>DNV</w:t>
        </w:r>
      </w:hyperlink>
      <w:r w:rsidR="00D92B1B">
        <w:rPr>
          <w:rFonts w:ascii="Verdana" w:hAnsi="Verdana" w:cs="Arial"/>
          <w:color w:val="000000" w:themeColor="text1"/>
          <w:sz w:val="18"/>
          <w:szCs w:val="18"/>
        </w:rPr>
        <w:t xml:space="preserve"> and </w:t>
      </w:r>
      <w:hyperlink r:id="rId13" w:history="1">
        <w:r w:rsidR="00D92B1B" w:rsidRPr="00DC1485">
          <w:rPr>
            <w:rStyle w:val="Hyperlink"/>
            <w:rFonts w:ascii="Verdana" w:hAnsi="Verdana" w:cs="Arial"/>
            <w:sz w:val="18"/>
            <w:szCs w:val="18"/>
          </w:rPr>
          <w:t>TÜV Rheinland</w:t>
        </w:r>
      </w:hyperlink>
      <w:r w:rsidR="00D92B1B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59546F0E" w14:textId="77777777" w:rsidR="00D15339" w:rsidRPr="0045388B" w:rsidRDefault="00D15339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</w:p>
    <w:p w14:paraId="17355F41" w14:textId="1755DD86" w:rsidR="00D15339" w:rsidRPr="0045388B" w:rsidRDefault="00D15339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45388B">
        <w:rPr>
          <w:rFonts w:ascii="Verdana" w:hAnsi="Verdana" w:cs="Arial"/>
          <w:sz w:val="18"/>
          <w:szCs w:val="18"/>
        </w:rPr>
        <w:t>With this letter</w:t>
      </w:r>
      <w:r w:rsidR="005B43A6" w:rsidRPr="0045388B">
        <w:rPr>
          <w:rFonts w:ascii="Verdana" w:hAnsi="Verdana" w:cs="Arial"/>
          <w:sz w:val="18"/>
          <w:szCs w:val="18"/>
        </w:rPr>
        <w:t>,</w:t>
      </w:r>
      <w:r w:rsidRPr="0045388B">
        <w:rPr>
          <w:rFonts w:ascii="Verdana" w:hAnsi="Verdana" w:cs="Arial"/>
          <w:sz w:val="18"/>
          <w:szCs w:val="18"/>
        </w:rPr>
        <w:t xml:space="preserve">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company name]</w:t>
      </w:r>
      <w:r w:rsidR="00E11611" w:rsidRPr="0045388B">
        <w:rPr>
          <w:rFonts w:ascii="Verdana" w:hAnsi="Verdana" w:cs="Arial"/>
          <w:sz w:val="18"/>
          <w:szCs w:val="18"/>
        </w:rPr>
        <w:t xml:space="preserve"> </w:t>
      </w:r>
      <w:r w:rsidRPr="0045388B">
        <w:rPr>
          <w:rFonts w:ascii="Verdana" w:hAnsi="Verdana" w:cs="Arial"/>
          <w:sz w:val="18"/>
          <w:szCs w:val="18"/>
        </w:rPr>
        <w:t xml:space="preserve">expects our </w:t>
      </w:r>
      <w:r w:rsidR="00533440">
        <w:rPr>
          <w:rFonts w:ascii="Verdana" w:hAnsi="Verdana" w:cs="Arial"/>
          <w:sz w:val="18"/>
          <w:szCs w:val="18"/>
        </w:rPr>
        <w:t>S</w:t>
      </w:r>
      <w:r w:rsidRPr="0045388B">
        <w:rPr>
          <w:rFonts w:ascii="Verdana" w:hAnsi="Verdana" w:cs="Arial"/>
          <w:sz w:val="18"/>
          <w:szCs w:val="18"/>
        </w:rPr>
        <w:t>upplier</w:t>
      </w:r>
      <w:r w:rsidR="00C55ECA" w:rsidRPr="0045388B">
        <w:rPr>
          <w:rFonts w:ascii="Verdana" w:hAnsi="Verdana" w:cs="Arial"/>
          <w:sz w:val="18"/>
          <w:szCs w:val="18"/>
        </w:rPr>
        <w:t>s</w:t>
      </w:r>
      <w:r w:rsidRPr="0045388B">
        <w:rPr>
          <w:rFonts w:ascii="Verdana" w:hAnsi="Verdana" w:cs="Arial"/>
          <w:sz w:val="18"/>
          <w:szCs w:val="18"/>
        </w:rPr>
        <w:t xml:space="preserve"> to start </w:t>
      </w:r>
      <w:r w:rsidR="007247C1" w:rsidRPr="0045388B">
        <w:rPr>
          <w:rFonts w:ascii="Verdana" w:hAnsi="Verdana" w:cs="Arial"/>
          <w:sz w:val="18"/>
          <w:szCs w:val="18"/>
        </w:rPr>
        <w:t>working with</w:t>
      </w:r>
      <w:r w:rsidRPr="0045388B">
        <w:rPr>
          <w:rFonts w:ascii="Verdana" w:hAnsi="Verdana" w:cs="Arial"/>
          <w:sz w:val="18"/>
          <w:szCs w:val="18"/>
        </w:rPr>
        <w:t xml:space="preserve"> APQP4Wind as the joint framework for </w:t>
      </w:r>
      <w:r w:rsidR="00E11611" w:rsidRPr="0045388B">
        <w:rPr>
          <w:rFonts w:ascii="Verdana" w:hAnsi="Verdana" w:cs="Arial"/>
          <w:sz w:val="18"/>
          <w:szCs w:val="18"/>
        </w:rPr>
        <w:t xml:space="preserve">continuous quality improvement in addition to the current requirements </w:t>
      </w:r>
      <w:r w:rsidR="00BA4071" w:rsidRPr="0045388B">
        <w:rPr>
          <w:rFonts w:ascii="Verdana" w:hAnsi="Verdana" w:cs="Arial"/>
          <w:color w:val="FF0000"/>
          <w:sz w:val="18"/>
          <w:szCs w:val="18"/>
        </w:rPr>
        <w:t>[insert company name]</w:t>
      </w:r>
      <w:r w:rsidR="00E11611" w:rsidRPr="0045388B">
        <w:rPr>
          <w:rFonts w:ascii="Verdana" w:hAnsi="Verdana" w:cs="Arial"/>
          <w:sz w:val="18"/>
          <w:szCs w:val="18"/>
        </w:rPr>
        <w:t xml:space="preserve"> has set forth with regards to qualifying materials</w:t>
      </w:r>
      <w:r w:rsidR="00AA39C9" w:rsidRPr="0045388B">
        <w:rPr>
          <w:rFonts w:ascii="Verdana" w:hAnsi="Verdana" w:cs="Arial"/>
          <w:sz w:val="18"/>
          <w:szCs w:val="18"/>
        </w:rPr>
        <w:t>.</w:t>
      </w:r>
    </w:p>
    <w:p w14:paraId="7593FB0E" w14:textId="77777777" w:rsidR="00BA4071" w:rsidRPr="0045388B" w:rsidRDefault="00BA4071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</w:p>
    <w:p w14:paraId="49133C00" w14:textId="25BAF534" w:rsidR="005B43A6" w:rsidRPr="0045388B" w:rsidRDefault="005B43A6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45388B">
        <w:rPr>
          <w:rFonts w:ascii="Verdana" w:hAnsi="Verdana" w:cs="Arial"/>
          <w:sz w:val="18"/>
          <w:szCs w:val="18"/>
        </w:rPr>
        <w:t>We expect that you</w:t>
      </w:r>
      <w:r w:rsidR="006A28C4">
        <w:rPr>
          <w:rFonts w:ascii="Verdana" w:hAnsi="Verdana" w:cs="Arial"/>
          <w:sz w:val="18"/>
          <w:szCs w:val="18"/>
        </w:rPr>
        <w:t>,</w:t>
      </w:r>
      <w:r w:rsidRPr="0045388B">
        <w:rPr>
          <w:rFonts w:ascii="Verdana" w:hAnsi="Verdana" w:cs="Arial"/>
          <w:sz w:val="18"/>
          <w:szCs w:val="18"/>
        </w:rPr>
        <w:t xml:space="preserve"> as a </w:t>
      </w:r>
      <w:r w:rsidR="0045388B">
        <w:rPr>
          <w:rFonts w:ascii="Verdana" w:hAnsi="Verdana" w:cs="Arial"/>
          <w:sz w:val="18"/>
          <w:szCs w:val="18"/>
        </w:rPr>
        <w:t>S</w:t>
      </w:r>
      <w:r w:rsidRPr="0045388B">
        <w:rPr>
          <w:rFonts w:ascii="Verdana" w:hAnsi="Verdana" w:cs="Arial"/>
          <w:sz w:val="18"/>
          <w:szCs w:val="18"/>
        </w:rPr>
        <w:t xml:space="preserve">upplier to </w:t>
      </w:r>
      <w:r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092FB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Pr="0045388B">
        <w:rPr>
          <w:rFonts w:ascii="Verdana" w:hAnsi="Verdana" w:cs="Arial"/>
          <w:color w:val="FF0000"/>
          <w:sz w:val="18"/>
          <w:szCs w:val="18"/>
        </w:rPr>
        <w:t xml:space="preserve">company name] </w:t>
      </w:r>
      <w:r w:rsidRPr="0045388B">
        <w:rPr>
          <w:rFonts w:ascii="Verdana" w:hAnsi="Verdana" w:cs="Arial"/>
          <w:sz w:val="18"/>
          <w:szCs w:val="18"/>
        </w:rPr>
        <w:t xml:space="preserve">and the wind industry, present </w:t>
      </w:r>
      <w:r w:rsidR="004C40E6" w:rsidRPr="0045388B">
        <w:rPr>
          <w:rFonts w:ascii="Verdana" w:hAnsi="Verdana" w:cs="Arial"/>
          <w:sz w:val="18"/>
          <w:szCs w:val="18"/>
        </w:rPr>
        <w:t xml:space="preserve">a plan </w:t>
      </w:r>
      <w:r w:rsidR="00092FBE" w:rsidRPr="0045388B">
        <w:rPr>
          <w:rFonts w:ascii="Verdana" w:hAnsi="Verdana" w:cs="Arial"/>
          <w:sz w:val="18"/>
          <w:szCs w:val="18"/>
        </w:rPr>
        <w:t xml:space="preserve">for the implementation of </w:t>
      </w:r>
      <w:r w:rsidR="004C40E6" w:rsidRPr="0045388B">
        <w:rPr>
          <w:rFonts w:ascii="Verdana" w:hAnsi="Verdana" w:cs="Arial"/>
          <w:sz w:val="18"/>
          <w:szCs w:val="18"/>
        </w:rPr>
        <w:t>APQP4Wind in your company</w:t>
      </w:r>
      <w:r w:rsidR="00092FBE" w:rsidRPr="0045388B">
        <w:rPr>
          <w:rFonts w:ascii="Verdana" w:hAnsi="Verdana" w:cs="Arial"/>
          <w:sz w:val="18"/>
          <w:szCs w:val="18"/>
        </w:rPr>
        <w:t xml:space="preserve"> to us</w:t>
      </w:r>
      <w:r w:rsidR="004C40E6" w:rsidRPr="0045388B">
        <w:rPr>
          <w:rFonts w:ascii="Verdana" w:hAnsi="Verdana" w:cs="Arial"/>
          <w:sz w:val="18"/>
          <w:szCs w:val="18"/>
        </w:rPr>
        <w:t xml:space="preserve">, including </w:t>
      </w:r>
      <w:r w:rsidR="00A225B4">
        <w:rPr>
          <w:rFonts w:ascii="Verdana" w:hAnsi="Verdana" w:cs="Arial"/>
          <w:sz w:val="18"/>
          <w:szCs w:val="18"/>
        </w:rPr>
        <w:t xml:space="preserve">the </w:t>
      </w:r>
      <w:r w:rsidR="004C40E6" w:rsidRPr="0045388B">
        <w:rPr>
          <w:rFonts w:ascii="Verdana" w:hAnsi="Verdana" w:cs="Arial"/>
          <w:sz w:val="18"/>
          <w:szCs w:val="18"/>
        </w:rPr>
        <w:t>compl</w:t>
      </w:r>
      <w:r w:rsidR="00092FBE" w:rsidRPr="0045388B">
        <w:rPr>
          <w:rFonts w:ascii="Verdana" w:hAnsi="Verdana" w:cs="Arial"/>
          <w:sz w:val="18"/>
          <w:szCs w:val="18"/>
        </w:rPr>
        <w:t>etion of</w:t>
      </w:r>
      <w:r w:rsidR="004C40E6" w:rsidRPr="0045388B">
        <w:rPr>
          <w:rFonts w:ascii="Verdana" w:hAnsi="Verdana" w:cs="Arial"/>
          <w:sz w:val="18"/>
          <w:szCs w:val="18"/>
        </w:rPr>
        <w:t xml:space="preserve"> Management Awareness Training and Specialist Training. </w:t>
      </w:r>
    </w:p>
    <w:p w14:paraId="01F1A5D8" w14:textId="7962BAEE" w:rsidR="004C40E6" w:rsidRPr="0045388B" w:rsidRDefault="004C40E6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</w:p>
    <w:p w14:paraId="2CCC38BF" w14:textId="77777777" w:rsidR="003115C7" w:rsidRPr="0045388B" w:rsidRDefault="003115C7" w:rsidP="003115C7">
      <w:pPr>
        <w:spacing w:after="0" w:line="360" w:lineRule="auto"/>
        <w:textAlignment w:val="baseline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b/>
          <w:color w:val="0070C0"/>
          <w:sz w:val="18"/>
          <w:szCs w:val="18"/>
        </w:rPr>
        <w:t>How to get started</w:t>
      </w:r>
    </w:p>
    <w:p w14:paraId="31A9B714" w14:textId="0BA3DF95" w:rsidR="003115C7" w:rsidRPr="0045388B" w:rsidRDefault="003115C7" w:rsidP="003115C7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45388B">
        <w:rPr>
          <w:rFonts w:ascii="Verdana" w:hAnsi="Verdana" w:cs="Arial"/>
          <w:color w:val="111111"/>
          <w:sz w:val="18"/>
          <w:szCs w:val="18"/>
        </w:rPr>
        <w:t>Start the process by visiting the website of APQP4Wind (</w:t>
      </w:r>
      <w:hyperlink r:id="rId14" w:history="1">
        <w:r w:rsidRPr="0045388B">
          <w:rPr>
            <w:rStyle w:val="Hyperlink"/>
            <w:rFonts w:ascii="Verdana" w:hAnsi="Verdana" w:cs="Arial"/>
            <w:sz w:val="18"/>
            <w:szCs w:val="18"/>
          </w:rPr>
          <w:t>www.apqp4wind.org</w:t>
        </w:r>
      </w:hyperlink>
      <w:r w:rsidRPr="0045388B">
        <w:rPr>
          <w:rFonts w:ascii="Verdana" w:hAnsi="Verdana" w:cs="Arial"/>
          <w:sz w:val="18"/>
          <w:szCs w:val="18"/>
        </w:rPr>
        <w:t xml:space="preserve">) </w:t>
      </w:r>
      <w:r w:rsidR="0063084F">
        <w:rPr>
          <w:rFonts w:ascii="Verdana" w:hAnsi="Verdana" w:cs="Arial"/>
          <w:sz w:val="18"/>
          <w:szCs w:val="18"/>
        </w:rPr>
        <w:t>to</w:t>
      </w:r>
      <w:r w:rsidRPr="0045388B">
        <w:rPr>
          <w:rFonts w:ascii="Verdana" w:hAnsi="Verdana" w:cs="Arial"/>
          <w:sz w:val="18"/>
          <w:szCs w:val="18"/>
        </w:rPr>
        <w:t xml:space="preserve"> read more about APQP4Wind, training possibilities</w:t>
      </w:r>
      <w:r w:rsidR="0063084F">
        <w:rPr>
          <w:rFonts w:ascii="Verdana" w:hAnsi="Verdana" w:cs="Arial"/>
          <w:sz w:val="18"/>
          <w:szCs w:val="18"/>
        </w:rPr>
        <w:t xml:space="preserve"> and</w:t>
      </w:r>
      <w:r w:rsidRPr="0045388B">
        <w:rPr>
          <w:rFonts w:ascii="Verdana" w:hAnsi="Verdana" w:cs="Arial"/>
          <w:sz w:val="18"/>
          <w:szCs w:val="18"/>
        </w:rPr>
        <w:t xml:space="preserve"> tools and sign up for </w:t>
      </w:r>
      <w:r w:rsidR="0063084F">
        <w:rPr>
          <w:rFonts w:ascii="Verdana" w:hAnsi="Verdana" w:cs="Arial"/>
          <w:sz w:val="18"/>
          <w:szCs w:val="18"/>
        </w:rPr>
        <w:t xml:space="preserve">a </w:t>
      </w:r>
      <w:r w:rsidRPr="0045388B">
        <w:rPr>
          <w:rFonts w:ascii="Verdana" w:hAnsi="Verdana" w:cs="Arial"/>
          <w:sz w:val="18"/>
          <w:szCs w:val="18"/>
        </w:rPr>
        <w:t xml:space="preserve">membership. We encourage you to become a member and support the initiative. </w:t>
      </w:r>
    </w:p>
    <w:p w14:paraId="715EF365" w14:textId="77777777" w:rsidR="005956E7" w:rsidRPr="0045388B" w:rsidRDefault="005956E7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</w:p>
    <w:p w14:paraId="6DAA87CD" w14:textId="2E052DDF" w:rsidR="007247C1" w:rsidRPr="0045388B" w:rsidRDefault="007247C1" w:rsidP="003F55EE">
      <w:pPr>
        <w:spacing w:after="0" w:line="360" w:lineRule="auto"/>
        <w:textAlignment w:val="baseline"/>
        <w:rPr>
          <w:rFonts w:ascii="Verdana" w:hAnsi="Verdana" w:cs="Arial"/>
          <w:sz w:val="18"/>
          <w:szCs w:val="18"/>
        </w:rPr>
      </w:pPr>
      <w:r w:rsidRPr="0045388B">
        <w:rPr>
          <w:rFonts w:ascii="Verdana" w:hAnsi="Verdana" w:cs="Arial"/>
          <w:sz w:val="18"/>
          <w:szCs w:val="18"/>
        </w:rPr>
        <w:t>Best regards</w:t>
      </w:r>
      <w:r w:rsidR="00F80811">
        <w:rPr>
          <w:rFonts w:ascii="Verdana" w:hAnsi="Verdana" w:cs="Arial"/>
          <w:sz w:val="18"/>
          <w:szCs w:val="18"/>
        </w:rPr>
        <w:t>,</w:t>
      </w:r>
    </w:p>
    <w:p w14:paraId="2D6F5DA2" w14:textId="77777777" w:rsidR="00EB6546" w:rsidRPr="0045388B" w:rsidRDefault="00EB6546" w:rsidP="00EB6546">
      <w:pPr>
        <w:spacing w:after="0" w:line="360" w:lineRule="auto"/>
        <w:textAlignment w:val="baseline"/>
        <w:rPr>
          <w:rFonts w:ascii="Verdana" w:hAnsi="Verdana" w:cs="Arial"/>
          <w:color w:val="FF0000"/>
          <w:sz w:val="18"/>
          <w:szCs w:val="18"/>
        </w:rPr>
      </w:pPr>
    </w:p>
    <w:p w14:paraId="3EDF3B1B" w14:textId="4108410F" w:rsidR="00FC5E80" w:rsidRPr="0045388B" w:rsidRDefault="00BA4071" w:rsidP="00EB6546">
      <w:pPr>
        <w:spacing w:after="0" w:line="360" w:lineRule="auto"/>
        <w:textAlignment w:val="baseline"/>
        <w:rPr>
          <w:rFonts w:ascii="Verdana" w:hAnsi="Verdana" w:cs="Arial"/>
          <w:color w:val="111111"/>
          <w:sz w:val="18"/>
          <w:szCs w:val="18"/>
        </w:rPr>
      </w:pPr>
      <w:r w:rsidRPr="0045388B">
        <w:rPr>
          <w:rFonts w:ascii="Verdana" w:hAnsi="Verdana" w:cs="Arial"/>
          <w:color w:val="FF0000"/>
          <w:sz w:val="18"/>
          <w:szCs w:val="18"/>
        </w:rPr>
        <w:t xml:space="preserve">[insert </w:t>
      </w:r>
      <w:r w:rsidR="002E7AAE" w:rsidRPr="0045388B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Pr="0045388B">
        <w:rPr>
          <w:rFonts w:ascii="Verdana" w:hAnsi="Verdana" w:cs="Arial"/>
          <w:color w:val="FF0000"/>
          <w:sz w:val="18"/>
          <w:szCs w:val="18"/>
        </w:rPr>
        <w:t>company name]</w:t>
      </w:r>
      <w:r w:rsidR="00EB6546" w:rsidRPr="0045388B">
        <w:rPr>
          <w:rFonts w:ascii="Verdana" w:hAnsi="Verdana" w:cs="Arial"/>
          <w:color w:val="111111"/>
          <w:sz w:val="18"/>
          <w:szCs w:val="18"/>
        </w:rPr>
        <w:t xml:space="preserve"> </w:t>
      </w:r>
    </w:p>
    <w:p w14:paraId="14EB5553" w14:textId="6096A74E" w:rsidR="00BA4071" w:rsidRPr="00FA32AF" w:rsidRDefault="00BA4071" w:rsidP="00EB6546">
      <w:pPr>
        <w:spacing w:after="0" w:line="360" w:lineRule="auto"/>
        <w:textAlignment w:val="baseline"/>
        <w:rPr>
          <w:rFonts w:ascii="Verdana" w:hAnsi="Verdana" w:cs="Arial"/>
          <w:color w:val="FF0000"/>
          <w:sz w:val="18"/>
          <w:szCs w:val="18"/>
        </w:rPr>
      </w:pPr>
      <w:r w:rsidRPr="00FA32AF">
        <w:rPr>
          <w:rFonts w:ascii="Verdana" w:hAnsi="Verdana" w:cs="Arial"/>
          <w:color w:val="FF0000"/>
          <w:sz w:val="18"/>
          <w:szCs w:val="18"/>
        </w:rPr>
        <w:t>[</w:t>
      </w:r>
      <w:r w:rsidR="00F80811">
        <w:rPr>
          <w:rFonts w:ascii="Verdana" w:hAnsi="Verdana" w:cs="Arial"/>
          <w:color w:val="FF0000"/>
          <w:sz w:val="18"/>
          <w:szCs w:val="18"/>
        </w:rPr>
        <w:t>i</w:t>
      </w:r>
      <w:r w:rsidRPr="00FA32AF">
        <w:rPr>
          <w:rFonts w:ascii="Verdana" w:hAnsi="Verdana" w:cs="Arial"/>
          <w:color w:val="FF0000"/>
          <w:sz w:val="18"/>
          <w:szCs w:val="18"/>
        </w:rPr>
        <w:t xml:space="preserve">nsert name of </w:t>
      </w:r>
      <w:r w:rsidR="002E7AAE" w:rsidRPr="00FA32AF">
        <w:rPr>
          <w:rFonts w:ascii="Verdana" w:hAnsi="Verdana" w:cs="Arial"/>
          <w:color w:val="FF0000"/>
          <w:sz w:val="18"/>
          <w:szCs w:val="18"/>
        </w:rPr>
        <w:t xml:space="preserve">your </w:t>
      </w:r>
      <w:r w:rsidRPr="00FA32AF">
        <w:rPr>
          <w:rFonts w:ascii="Verdana" w:hAnsi="Verdana" w:cs="Arial"/>
          <w:color w:val="FF0000"/>
          <w:sz w:val="18"/>
          <w:szCs w:val="18"/>
        </w:rPr>
        <w:t>contact person]</w:t>
      </w:r>
    </w:p>
    <w:p w14:paraId="79C6ED66" w14:textId="19E94993" w:rsidR="00417185" w:rsidRPr="0045388B" w:rsidRDefault="00417185">
      <w:pPr>
        <w:rPr>
          <w:rFonts w:ascii="Verdana" w:hAnsi="Verdana" w:cs="Arial"/>
          <w:color w:val="111111"/>
          <w:sz w:val="18"/>
          <w:szCs w:val="18"/>
        </w:rPr>
      </w:pPr>
    </w:p>
    <w:p w14:paraId="52F3D6A7" w14:textId="17A53AB4" w:rsidR="00417185" w:rsidRPr="0045388B" w:rsidRDefault="00417185" w:rsidP="00417185">
      <w:pPr>
        <w:spacing w:line="360" w:lineRule="auto"/>
        <w:rPr>
          <w:rFonts w:ascii="Verdana" w:hAnsi="Verdana" w:cs="Arial"/>
          <w:color w:val="0070C0"/>
          <w:sz w:val="18"/>
          <w:szCs w:val="18"/>
        </w:rPr>
      </w:pPr>
    </w:p>
    <w:p w14:paraId="38C9D44C" w14:textId="77777777" w:rsidR="00C547E2" w:rsidRPr="0045388B" w:rsidRDefault="00C547E2" w:rsidP="00417185">
      <w:pPr>
        <w:spacing w:line="360" w:lineRule="auto"/>
        <w:rPr>
          <w:rFonts w:ascii="Verdana" w:hAnsi="Verdana" w:cs="Arial"/>
          <w:color w:val="0070C0"/>
          <w:sz w:val="18"/>
          <w:szCs w:val="18"/>
        </w:rPr>
      </w:pPr>
    </w:p>
    <w:p w14:paraId="751A072F" w14:textId="77777777" w:rsidR="00417185" w:rsidRPr="0045388B" w:rsidRDefault="00417185" w:rsidP="00142B98">
      <w:pPr>
        <w:spacing w:line="360" w:lineRule="auto"/>
        <w:rPr>
          <w:rFonts w:ascii="Verdana" w:hAnsi="Verdana" w:cs="Arial"/>
          <w:color w:val="111111"/>
          <w:sz w:val="18"/>
          <w:szCs w:val="18"/>
        </w:rPr>
      </w:pPr>
    </w:p>
    <w:sectPr w:rsidR="00417185" w:rsidRPr="0045388B" w:rsidSect="00E8593A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485C" w14:textId="77777777" w:rsidR="00A3500D" w:rsidRDefault="00A3500D" w:rsidP="00B03B89">
      <w:pPr>
        <w:spacing w:after="0" w:line="240" w:lineRule="auto"/>
      </w:pPr>
      <w:r>
        <w:separator/>
      </w:r>
    </w:p>
  </w:endnote>
  <w:endnote w:type="continuationSeparator" w:id="0">
    <w:p w14:paraId="6243E5AC" w14:textId="77777777" w:rsidR="00A3500D" w:rsidRDefault="00A3500D" w:rsidP="00B0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66328350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289844" w14:textId="7D5F4E27" w:rsidR="00F2226C" w:rsidRPr="008A65B4" w:rsidRDefault="00F2226C">
            <w:pPr>
              <w:pStyle w:val="Sidefod"/>
              <w:jc w:val="right"/>
              <w:rPr>
                <w:rFonts w:ascii="Verdana" w:hAnsi="Verdana"/>
                <w:sz w:val="18"/>
                <w:szCs w:val="18"/>
              </w:rPr>
            </w:pPr>
            <w:r w:rsidRPr="008A65B4">
              <w:rPr>
                <w:rFonts w:ascii="Verdana" w:hAnsi="Verdana"/>
                <w:sz w:val="18"/>
                <w:szCs w:val="18"/>
              </w:rPr>
              <w:t>Page</w:t>
            </w:r>
            <w:r w:rsidRPr="008A65B4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  <w:lang w:val="da-DK"/>
              </w:rPr>
              <w:t>2</w: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8A65B4">
              <w:rPr>
                <w:rFonts w:ascii="Verdana" w:hAnsi="Verdana"/>
                <w:sz w:val="18"/>
                <w:szCs w:val="18"/>
                <w:lang w:val="da-DK"/>
              </w:rPr>
              <w:t xml:space="preserve"> of </w: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  <w:lang w:val="da-DK"/>
              </w:rPr>
              <w:t>2</w:t>
            </w:r>
            <w:r w:rsidRPr="008A65B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7735B4" w14:textId="77777777" w:rsidR="00F2226C" w:rsidRPr="008A65B4" w:rsidRDefault="00F2226C">
    <w:pPr>
      <w:pStyle w:val="Sidefod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86D9" w14:textId="77777777" w:rsidR="00A3500D" w:rsidRDefault="00A3500D" w:rsidP="00B03B89">
      <w:pPr>
        <w:spacing w:after="0" w:line="240" w:lineRule="auto"/>
      </w:pPr>
      <w:r>
        <w:separator/>
      </w:r>
    </w:p>
  </w:footnote>
  <w:footnote w:type="continuationSeparator" w:id="0">
    <w:p w14:paraId="4C2DC167" w14:textId="77777777" w:rsidR="00A3500D" w:rsidRDefault="00A3500D" w:rsidP="00B0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0599" w14:textId="35A27E1C" w:rsidR="00B03B89" w:rsidRDefault="00BA4071">
    <w:pPr>
      <w:pStyle w:val="Sidehoved"/>
    </w:pPr>
    <w:r>
      <w:rPr>
        <w:rFonts w:ascii="Arial" w:hAnsi="Arial" w:cs="Arial"/>
        <w:color w:val="FF0000"/>
        <w:sz w:val="20"/>
        <w:szCs w:val="20"/>
      </w:rPr>
      <w:t xml:space="preserve">[insert </w:t>
    </w:r>
    <w:r w:rsidR="002E7AAE">
      <w:rPr>
        <w:rFonts w:ascii="Arial" w:hAnsi="Arial" w:cs="Arial"/>
        <w:color w:val="FF0000"/>
        <w:sz w:val="20"/>
        <w:szCs w:val="20"/>
      </w:rPr>
      <w:t xml:space="preserve">your </w:t>
    </w:r>
    <w:r>
      <w:rPr>
        <w:rFonts w:ascii="Arial" w:hAnsi="Arial" w:cs="Arial"/>
        <w:color w:val="FF0000"/>
        <w:sz w:val="20"/>
        <w:szCs w:val="20"/>
      </w:rPr>
      <w:t>company logo]</w:t>
    </w:r>
    <w:r w:rsidR="004A6B84">
      <w:tab/>
    </w:r>
    <w:r w:rsidR="00B03B89">
      <w:t xml:space="preserve">       </w:t>
    </w:r>
    <w:r w:rsidR="00B03B89">
      <w:tab/>
    </w:r>
    <w:r w:rsidRPr="00B03B89">
      <w:rPr>
        <w:rFonts w:ascii="Arial" w:hAnsi="Arial" w:cs="Arial"/>
        <w:noProof/>
        <w:color w:val="0070C0"/>
        <w:sz w:val="24"/>
        <w:szCs w:val="20"/>
      </w:rPr>
      <w:drawing>
        <wp:inline distT="0" distB="0" distL="0" distR="0" wp14:anchorId="7B117D69" wp14:editId="56586C60">
          <wp:extent cx="1201894" cy="809867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1894" cy="809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03B89">
      <w:tab/>
      <w:t xml:space="preserve">     </w:t>
    </w:r>
  </w:p>
  <w:p w14:paraId="24B19B45" w14:textId="77777777" w:rsidR="00B03B89" w:rsidRDefault="00B03B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42A"/>
    <w:multiLevelType w:val="hybridMultilevel"/>
    <w:tmpl w:val="297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1090"/>
    <w:multiLevelType w:val="hybridMultilevel"/>
    <w:tmpl w:val="450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50A0"/>
    <w:multiLevelType w:val="hybridMultilevel"/>
    <w:tmpl w:val="99A6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F23DB"/>
    <w:multiLevelType w:val="hybridMultilevel"/>
    <w:tmpl w:val="5ED20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239973">
    <w:abstractNumId w:val="0"/>
  </w:num>
  <w:num w:numId="2" w16cid:durableId="667556165">
    <w:abstractNumId w:val="1"/>
  </w:num>
  <w:num w:numId="3" w16cid:durableId="1562013391">
    <w:abstractNumId w:val="2"/>
  </w:num>
  <w:num w:numId="4" w16cid:durableId="48563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0"/>
    <w:rsid w:val="000148BB"/>
    <w:rsid w:val="000223ED"/>
    <w:rsid w:val="00023899"/>
    <w:rsid w:val="000320D5"/>
    <w:rsid w:val="00061977"/>
    <w:rsid w:val="00092FBE"/>
    <w:rsid w:val="000F0864"/>
    <w:rsid w:val="00127A07"/>
    <w:rsid w:val="00142B98"/>
    <w:rsid w:val="00176F99"/>
    <w:rsid w:val="001B25B8"/>
    <w:rsid w:val="001F0C37"/>
    <w:rsid w:val="00216972"/>
    <w:rsid w:val="0023384C"/>
    <w:rsid w:val="002915A7"/>
    <w:rsid w:val="002A0F61"/>
    <w:rsid w:val="002D0D50"/>
    <w:rsid w:val="002E7AAE"/>
    <w:rsid w:val="003115C7"/>
    <w:rsid w:val="00313F60"/>
    <w:rsid w:val="003319DC"/>
    <w:rsid w:val="003548A5"/>
    <w:rsid w:val="0036578D"/>
    <w:rsid w:val="003B13D5"/>
    <w:rsid w:val="003F55EE"/>
    <w:rsid w:val="00400E99"/>
    <w:rsid w:val="00402C85"/>
    <w:rsid w:val="00417185"/>
    <w:rsid w:val="00441BCB"/>
    <w:rsid w:val="0045388B"/>
    <w:rsid w:val="00480184"/>
    <w:rsid w:val="004830E2"/>
    <w:rsid w:val="004902D8"/>
    <w:rsid w:val="004A6B84"/>
    <w:rsid w:val="004C40E6"/>
    <w:rsid w:val="004C5EA2"/>
    <w:rsid w:val="004E3822"/>
    <w:rsid w:val="00533440"/>
    <w:rsid w:val="005823B1"/>
    <w:rsid w:val="005956E7"/>
    <w:rsid w:val="005B43A6"/>
    <w:rsid w:val="005C3889"/>
    <w:rsid w:val="005D4CF4"/>
    <w:rsid w:val="005F1807"/>
    <w:rsid w:val="0060018D"/>
    <w:rsid w:val="0060106E"/>
    <w:rsid w:val="0061115F"/>
    <w:rsid w:val="0063084F"/>
    <w:rsid w:val="00670B7C"/>
    <w:rsid w:val="006A28C4"/>
    <w:rsid w:val="006D2EC3"/>
    <w:rsid w:val="006D6211"/>
    <w:rsid w:val="0072330F"/>
    <w:rsid w:val="007235BC"/>
    <w:rsid w:val="0072386A"/>
    <w:rsid w:val="007247C1"/>
    <w:rsid w:val="00750DD3"/>
    <w:rsid w:val="00751A7C"/>
    <w:rsid w:val="0078721A"/>
    <w:rsid w:val="007A27FA"/>
    <w:rsid w:val="007C5795"/>
    <w:rsid w:val="007E2DB9"/>
    <w:rsid w:val="007F21A3"/>
    <w:rsid w:val="00804EC5"/>
    <w:rsid w:val="0081619A"/>
    <w:rsid w:val="00837671"/>
    <w:rsid w:val="008A65B4"/>
    <w:rsid w:val="00922CBA"/>
    <w:rsid w:val="009C66F1"/>
    <w:rsid w:val="009D3208"/>
    <w:rsid w:val="00A225B4"/>
    <w:rsid w:val="00A270DF"/>
    <w:rsid w:val="00A3500D"/>
    <w:rsid w:val="00A7078C"/>
    <w:rsid w:val="00AA01CD"/>
    <w:rsid w:val="00AA1D05"/>
    <w:rsid w:val="00AA39C9"/>
    <w:rsid w:val="00AD1C6E"/>
    <w:rsid w:val="00AD2C12"/>
    <w:rsid w:val="00B03B89"/>
    <w:rsid w:val="00B13221"/>
    <w:rsid w:val="00B31683"/>
    <w:rsid w:val="00B35162"/>
    <w:rsid w:val="00B939E9"/>
    <w:rsid w:val="00BA2FCC"/>
    <w:rsid w:val="00BA4071"/>
    <w:rsid w:val="00BD40C0"/>
    <w:rsid w:val="00C22309"/>
    <w:rsid w:val="00C25A77"/>
    <w:rsid w:val="00C5288B"/>
    <w:rsid w:val="00C547E2"/>
    <w:rsid w:val="00C55ECA"/>
    <w:rsid w:val="00C77F12"/>
    <w:rsid w:val="00CB4640"/>
    <w:rsid w:val="00CD32A6"/>
    <w:rsid w:val="00CE0AEB"/>
    <w:rsid w:val="00D15339"/>
    <w:rsid w:val="00D34AAC"/>
    <w:rsid w:val="00D92B1B"/>
    <w:rsid w:val="00DC1485"/>
    <w:rsid w:val="00DD053D"/>
    <w:rsid w:val="00DD34AF"/>
    <w:rsid w:val="00E11611"/>
    <w:rsid w:val="00E34C94"/>
    <w:rsid w:val="00E8593A"/>
    <w:rsid w:val="00EB12C1"/>
    <w:rsid w:val="00EB33A4"/>
    <w:rsid w:val="00EB6546"/>
    <w:rsid w:val="00EE7B8F"/>
    <w:rsid w:val="00EE7CC8"/>
    <w:rsid w:val="00EF2703"/>
    <w:rsid w:val="00F2226C"/>
    <w:rsid w:val="00F343AF"/>
    <w:rsid w:val="00F345DC"/>
    <w:rsid w:val="00F65CD7"/>
    <w:rsid w:val="00F80811"/>
    <w:rsid w:val="00F951AD"/>
    <w:rsid w:val="00FA05BC"/>
    <w:rsid w:val="00FA32AF"/>
    <w:rsid w:val="00FA3777"/>
    <w:rsid w:val="00FC53FE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2E450"/>
  <w15:docId w15:val="{B0364233-D78D-4FF6-8943-E976A96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C5E80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BCB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0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3B89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3B89"/>
    <w:rPr>
      <w:lang w:val="en-US"/>
    </w:rPr>
  </w:style>
  <w:style w:type="character" w:styleId="Hyperlink">
    <w:name w:val="Hyperlink"/>
    <w:basedOn w:val="Standardskrifttypeiafsnit"/>
    <w:uiPriority w:val="99"/>
    <w:unhideWhenUsed/>
    <w:rsid w:val="00B03B8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D2EC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A1D0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A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7AA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7AAE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A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AAE"/>
    <w:rPr>
      <w:b/>
      <w:bCs/>
      <w:sz w:val="20"/>
      <w:szCs w:val="20"/>
      <w:lang w:val="en-US"/>
    </w:rPr>
  </w:style>
  <w:style w:type="character" w:styleId="Svagfremhvning">
    <w:name w:val="Subtle Emphasis"/>
    <w:basedOn w:val="Standardskrifttypeiafsnit"/>
    <w:uiPriority w:val="19"/>
    <w:qFormat/>
    <w:rsid w:val="00EE7CC8"/>
    <w:rPr>
      <w:i/>
      <w:iCs/>
      <w:color w:val="404040" w:themeColor="text1" w:themeTint="BF"/>
    </w:rPr>
  </w:style>
  <w:style w:type="character" w:styleId="BesgtLink">
    <w:name w:val="FollowedHyperlink"/>
    <w:basedOn w:val="Standardskrifttypeiafsnit"/>
    <w:uiPriority w:val="99"/>
    <w:semiHidden/>
    <w:unhideWhenUsed/>
    <w:rsid w:val="005B4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n.tuv.com/CN20_I06_APQP4W_W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nv.dk/apqp4wind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reauveritas.dk/home/our-services/APQP4Win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pqp4wi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A1452A1696E4AA55C1D11041A8C3A" ma:contentTypeVersion="13" ma:contentTypeDescription="Create a new document." ma:contentTypeScope="" ma:versionID="5948af2dc112184155c2c04d1b2b8f10">
  <xsd:schema xmlns:xsd="http://www.w3.org/2001/XMLSchema" xmlns:xs="http://www.w3.org/2001/XMLSchema" xmlns:p="http://schemas.microsoft.com/office/2006/metadata/properties" xmlns:ns2="3238cc2c-ab07-4691-ab57-b478ce295dbd" xmlns:ns3="11c0e987-958a-4323-9e50-b3f06dd49134" targetNamespace="http://schemas.microsoft.com/office/2006/metadata/properties" ma:root="true" ma:fieldsID="e287d6ca26385f0286f504055161911f" ns2:_="" ns3:_="">
    <xsd:import namespace="3238cc2c-ab07-4691-ab57-b478ce295dbd"/>
    <xsd:import namespace="11c0e987-958a-4323-9e50-b3f06dd49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cc2c-ab07-4691-ab57-b478ce295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f173e4-25aa-414f-91f1-d42b031ea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e987-958a-4323-9e50-b3f06dd491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4f6f7c-b45a-4370-aaf3-5f61520ed268}" ma:internalName="TaxCatchAll" ma:showField="CatchAllData" ma:web="11c0e987-958a-4323-9e50-b3f06dd49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0e987-958a-4323-9e50-b3f06dd49134" xsi:nil="true"/>
    <lcf76f155ced4ddcb4097134ff3c332f xmlns="3238cc2c-ab07-4691-ab57-b478ce295d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F8D090-7DDF-44F0-B41B-55120893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8cc2c-ab07-4691-ab57-b478ce295dbd"/>
    <ds:schemaRef ds:uri="11c0e987-958a-4323-9e50-b3f06dd49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8152E-7BED-42CE-A8FB-DF6AEDB8A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A9DD-F51E-4E7B-B9FB-8A2B8C4C0D5D}">
  <ds:schemaRefs>
    <ds:schemaRef ds:uri="http://schemas.microsoft.com/office/2006/metadata/properties"/>
    <ds:schemaRef ds:uri="http://schemas.microsoft.com/office/infopath/2007/PartnerControls"/>
    <ds:schemaRef ds:uri="11c0e987-958a-4323-9e50-b3f06dd49134"/>
    <ds:schemaRef ds:uri="3238cc2c-ab07-4691-ab57-b478ce295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Vestas Wind Systems A/S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Bach Jochumsen</dc:creator>
  <cp:lastModifiedBy>Ida Marie Gaarden Prochnow</cp:lastModifiedBy>
  <cp:revision>23</cp:revision>
  <cp:lastPrinted>2020-01-27T15:55:00Z</cp:lastPrinted>
  <dcterms:created xsi:type="dcterms:W3CDTF">2020-01-27T15:55:00Z</dcterms:created>
  <dcterms:modified xsi:type="dcterms:W3CDTF">2022-06-30T11:28:00Z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0x010100CFAA1452A1696E4AA55C1D11041A8C3A</vt:lpwstr>
  </property>
  <property fmtid="{D5CDD505-2E9C-101B-9397-08002B2CF9AE}" pid="4" name="Order">
    <vt:r8>921600</vt:r8>
  </property>
  <property fmtid="{D5CDD505-2E9C-101B-9397-08002B2CF9AE}" pid="5" name="MediaServiceImageTags">
    <vt:lpwstr/>
  </property>
</Properties>
</file>